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D9" w:rsidRPr="004F29D9" w:rsidRDefault="004F29D9" w:rsidP="00BA5A9A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F29D9">
        <w:rPr>
          <w:rFonts w:ascii="Times New Roman" w:hAnsi="Times New Roman" w:cs="Times New Roman"/>
          <w:b/>
          <w:i/>
          <w:sz w:val="28"/>
          <w:szCs w:val="28"/>
        </w:rPr>
        <w:t xml:space="preserve">Polski dramat ludowy </w:t>
      </w:r>
      <w:r w:rsidRPr="004F29D9">
        <w:rPr>
          <w:rFonts w:ascii="Times New Roman" w:hAnsi="Times New Roman" w:cs="Times New Roman"/>
          <w:b/>
          <w:i/>
          <w:sz w:val="28"/>
          <w:szCs w:val="28"/>
        </w:rPr>
        <w:br/>
        <w:t>(</w:t>
      </w:r>
      <w:r w:rsidRPr="004F29D9">
        <w:rPr>
          <w:rFonts w:ascii="Times New Roman" w:eastAsia="Calibri" w:hAnsi="Times New Roman" w:cs="Times New Roman"/>
          <w:b/>
          <w:i/>
          <w:sz w:val="28"/>
          <w:szCs w:val="28"/>
        </w:rPr>
        <w:t>1945</w:t>
      </w:r>
      <w:r w:rsidRPr="004F29D9">
        <w:rPr>
          <w:rFonts w:ascii="Times New Roman" w:hAnsi="Times New Roman" w:cs="Times New Roman"/>
          <w:b/>
          <w:i/>
          <w:sz w:val="28"/>
          <w:szCs w:val="28"/>
        </w:rPr>
        <w:t>-1989)</w:t>
      </w:r>
    </w:p>
    <w:p w:rsidR="00515B87" w:rsidRPr="00515B87" w:rsidRDefault="00515B87" w:rsidP="00515B87">
      <w:pPr>
        <w:jc w:val="center"/>
        <w:rPr>
          <w:rFonts w:ascii="Times New Roman" w:hAnsi="Times New Roman" w:cs="Times New Roman"/>
          <w:sz w:val="24"/>
          <w:szCs w:val="24"/>
        </w:rPr>
      </w:pPr>
      <w:r w:rsidRPr="00515B87">
        <w:rPr>
          <w:rFonts w:ascii="Times New Roman" w:hAnsi="Times New Roman" w:cs="Times New Roman"/>
          <w:sz w:val="24"/>
          <w:szCs w:val="24"/>
        </w:rPr>
        <w:t xml:space="preserve">Streszczenie rozprawy doktorskiej mgr Jolanty </w:t>
      </w:r>
      <w:proofErr w:type="spellStart"/>
      <w:r w:rsidRPr="00515B87">
        <w:rPr>
          <w:rFonts w:ascii="Times New Roman" w:hAnsi="Times New Roman" w:cs="Times New Roman"/>
          <w:sz w:val="24"/>
          <w:szCs w:val="24"/>
        </w:rPr>
        <w:t>Betkowskiej</w:t>
      </w:r>
      <w:proofErr w:type="spellEnd"/>
    </w:p>
    <w:p w:rsidR="004F29D9" w:rsidRDefault="004F29D9" w:rsidP="00BA5A9A">
      <w:pPr>
        <w:jc w:val="both"/>
      </w:pPr>
    </w:p>
    <w:p w:rsidR="00A513CF" w:rsidRDefault="00E616E0" w:rsidP="00BA5A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 d</w:t>
      </w:r>
      <w:r w:rsidR="005C3A86">
        <w:rPr>
          <w:rFonts w:ascii="Times New Roman" w:hAnsi="Times New Roman" w:cs="Times New Roman"/>
          <w:sz w:val="24"/>
          <w:szCs w:val="24"/>
        </w:rPr>
        <w:t>ramat</w:t>
      </w:r>
      <w:r>
        <w:rPr>
          <w:rFonts w:ascii="Times New Roman" w:hAnsi="Times New Roman" w:cs="Times New Roman"/>
          <w:sz w:val="24"/>
          <w:szCs w:val="24"/>
        </w:rPr>
        <w:t>u</w:t>
      </w:r>
      <w:r w:rsidR="005C3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ludowego</w:t>
      </w:r>
      <w:r w:rsidR="005C3A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stanowiącego temat</w:t>
      </w:r>
      <w:r w:rsidR="005C3A86">
        <w:rPr>
          <w:rFonts w:ascii="Times New Roman" w:hAnsi="Times New Roman" w:cs="Times New Roman"/>
          <w:sz w:val="24"/>
          <w:szCs w:val="24"/>
        </w:rPr>
        <w:t xml:space="preserve"> niniejszej rozprawy, jest zagadnieniem </w:t>
      </w:r>
      <w:r w:rsidR="00376E13">
        <w:rPr>
          <w:rFonts w:ascii="Times New Roman" w:hAnsi="Times New Roman" w:cs="Times New Roman"/>
          <w:sz w:val="24"/>
          <w:szCs w:val="24"/>
        </w:rPr>
        <w:t xml:space="preserve">wymagającym już na wstępie dookreśleń terminologicznych. Ryszard Górski, autor pracy </w:t>
      </w:r>
      <w:r w:rsidR="00376E13" w:rsidRPr="00376E13">
        <w:rPr>
          <w:rFonts w:ascii="Times New Roman" w:hAnsi="Times New Roman" w:cs="Times New Roman"/>
          <w:i/>
          <w:sz w:val="24"/>
          <w:szCs w:val="24"/>
        </w:rPr>
        <w:t>Dramat ludowy XIX wieku</w:t>
      </w:r>
      <w:r w:rsidR="00376E13">
        <w:rPr>
          <w:rFonts w:ascii="Times New Roman" w:hAnsi="Times New Roman" w:cs="Times New Roman"/>
          <w:sz w:val="24"/>
          <w:szCs w:val="24"/>
        </w:rPr>
        <w:t xml:space="preserve">, skodyfikował trzy warianty terminu: w znaczeniu tekstów widowisk ludowych, utworów pisarzy wywodzących się z ludu, oraz dramatów </w:t>
      </w:r>
      <w:r w:rsidR="00BA5A9A">
        <w:rPr>
          <w:rFonts w:ascii="Times New Roman" w:hAnsi="Times New Roman" w:cs="Times New Roman"/>
          <w:sz w:val="24"/>
          <w:szCs w:val="24"/>
        </w:rPr>
        <w:br/>
      </w:r>
      <w:r w:rsidR="00376E13">
        <w:rPr>
          <w:rFonts w:ascii="Times New Roman" w:hAnsi="Times New Roman" w:cs="Times New Roman"/>
          <w:sz w:val="24"/>
          <w:szCs w:val="24"/>
        </w:rPr>
        <w:t xml:space="preserve">o tematyce </w:t>
      </w:r>
      <w:r>
        <w:rPr>
          <w:rFonts w:ascii="Times New Roman" w:hAnsi="Times New Roman" w:cs="Times New Roman"/>
          <w:sz w:val="24"/>
          <w:szCs w:val="24"/>
        </w:rPr>
        <w:t>ludowej</w:t>
      </w:r>
      <w:r w:rsidR="00376E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której autorami są twórcy zainteresowani życiem i kulturą ludu, z reguły nie związani z nim pochodzeniem czy przynależnością społeczną, adresujący swoją twórczość do ogółu odbiorców</w:t>
      </w:r>
      <w:r w:rsidR="00376E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 pracy</w:t>
      </w:r>
      <w:r w:rsidR="00A513CF">
        <w:rPr>
          <w:rFonts w:ascii="Times New Roman" w:hAnsi="Times New Roman" w:cs="Times New Roman"/>
          <w:sz w:val="24"/>
          <w:szCs w:val="24"/>
        </w:rPr>
        <w:t xml:space="preserve"> </w:t>
      </w:r>
      <w:r w:rsidR="00515B87">
        <w:rPr>
          <w:rFonts w:ascii="Times New Roman" w:hAnsi="Times New Roman" w:cs="Times New Roman"/>
          <w:sz w:val="24"/>
          <w:szCs w:val="24"/>
        </w:rPr>
        <w:t>przyjęto definicję</w:t>
      </w:r>
      <w:r>
        <w:rPr>
          <w:rFonts w:ascii="Times New Roman" w:hAnsi="Times New Roman" w:cs="Times New Roman"/>
          <w:sz w:val="24"/>
          <w:szCs w:val="24"/>
        </w:rPr>
        <w:t xml:space="preserve"> dramatu ludowego według trzeciego znaczenia. Przedmiotem rozważań uczy</w:t>
      </w:r>
      <w:r w:rsidR="00A513CF">
        <w:rPr>
          <w:rFonts w:ascii="Times New Roman" w:hAnsi="Times New Roman" w:cs="Times New Roman"/>
          <w:sz w:val="24"/>
          <w:szCs w:val="24"/>
        </w:rPr>
        <w:t>niono zatem sztuki podejmujące temat wiejski,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3CF">
        <w:rPr>
          <w:rFonts w:ascii="Times New Roman" w:hAnsi="Times New Roman" w:cs="Times New Roman"/>
          <w:sz w:val="24"/>
          <w:szCs w:val="24"/>
        </w:rPr>
        <w:t>bez względu na proweniencję autorów, przeznaczone do szerokiej recepcji.</w:t>
      </w:r>
    </w:p>
    <w:p w:rsidR="00F6440C" w:rsidRPr="009C1559" w:rsidRDefault="009C1559" w:rsidP="00BA5A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Ramy czasowe</w:t>
      </w:r>
      <w:r w:rsidR="00A513CF">
        <w:rPr>
          <w:rFonts w:ascii="Times New Roman" w:hAnsi="Times New Roman" w:cs="Times New Roman"/>
          <w:sz w:val="24"/>
          <w:szCs w:val="24"/>
        </w:rPr>
        <w:t xml:space="preserve"> pracy obejmują lata 1945-1989. Dramat ludowy </w:t>
      </w:r>
      <w:r>
        <w:rPr>
          <w:rFonts w:ascii="Times New Roman" w:hAnsi="Times New Roman" w:cs="Times New Roman"/>
          <w:sz w:val="24"/>
          <w:szCs w:val="24"/>
        </w:rPr>
        <w:t xml:space="preserve">stanowi wąski wycinek dramatu polskiego, poświęcono mu zaledwie dwie monografie i stosunkowo niewiele tekstów krytycznych. Prace: Górskiego </w:t>
      </w:r>
      <w:r w:rsidRPr="00376E13">
        <w:rPr>
          <w:rFonts w:ascii="Times New Roman" w:hAnsi="Times New Roman" w:cs="Times New Roman"/>
          <w:i/>
          <w:sz w:val="24"/>
          <w:szCs w:val="24"/>
        </w:rPr>
        <w:t>Dramat ludowy XIX wieku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(1969) </w:t>
      </w:r>
      <w:r w:rsidR="00083D8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Marii Jolanty Olszewskiej </w:t>
      </w:r>
      <w:r w:rsidRPr="00214516">
        <w:rPr>
          <w:rFonts w:ascii="Times New Roman" w:hAnsi="Times New Roman" w:cs="Times New Roman"/>
          <w:i/>
          <w:sz w:val="24"/>
          <w:szCs w:val="24"/>
        </w:rPr>
        <w:t xml:space="preserve">„Tragedia chłopska”. </w:t>
      </w:r>
      <w:r w:rsidRPr="00214516">
        <w:rPr>
          <w:rFonts w:ascii="Times New Roman" w:hAnsi="Times New Roman" w:cs="Times New Roman"/>
          <w:i/>
          <w:iCs/>
          <w:sz w:val="24"/>
          <w:szCs w:val="24"/>
        </w:rPr>
        <w:t xml:space="preserve">Od W.L. </w:t>
      </w:r>
      <w:proofErr w:type="spellStart"/>
      <w:r w:rsidRPr="00214516">
        <w:rPr>
          <w:rFonts w:ascii="Times New Roman" w:hAnsi="Times New Roman" w:cs="Times New Roman"/>
          <w:i/>
          <w:iCs/>
          <w:sz w:val="24"/>
          <w:szCs w:val="24"/>
        </w:rPr>
        <w:t>Anczyca</w:t>
      </w:r>
      <w:proofErr w:type="spellEnd"/>
      <w:r w:rsidRPr="00214516">
        <w:rPr>
          <w:rFonts w:ascii="Times New Roman" w:hAnsi="Times New Roman" w:cs="Times New Roman"/>
          <w:i/>
          <w:iCs/>
          <w:sz w:val="24"/>
          <w:szCs w:val="24"/>
        </w:rPr>
        <w:t xml:space="preserve"> do K.H. Rostworowskiego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97686">
        <w:rPr>
          <w:rFonts w:ascii="Times New Roman" w:hAnsi="Times New Roman" w:cs="Times New Roman"/>
          <w:i/>
          <w:iCs/>
        </w:rPr>
        <w:t xml:space="preserve"> </w:t>
      </w:r>
      <w:r w:rsidRPr="00F97686">
        <w:rPr>
          <w:rFonts w:ascii="Times New Roman" w:hAnsi="Times New Roman" w:cs="Times New Roman"/>
          <w:i/>
          <w:iCs/>
          <w:sz w:val="24"/>
          <w:szCs w:val="24"/>
        </w:rPr>
        <w:t>Tematyka – Kompozycja – Idee</w:t>
      </w:r>
      <w:r>
        <w:rPr>
          <w:rFonts w:ascii="Times New Roman" w:hAnsi="Times New Roman" w:cs="Times New Roman"/>
          <w:iCs/>
          <w:sz w:val="24"/>
          <w:szCs w:val="24"/>
        </w:rPr>
        <w:t xml:space="preserve"> (2001) oraz artykuł Józefa Ratajczaka </w:t>
      </w:r>
      <w:r w:rsidRPr="00311C5B">
        <w:rPr>
          <w:rFonts w:ascii="Times New Roman" w:hAnsi="Times New Roman" w:cs="Times New Roman"/>
          <w:i/>
          <w:sz w:val="24"/>
          <w:szCs w:val="24"/>
        </w:rPr>
        <w:t>Dramat chłopski: krotochwila i tragedia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(1972) dotyczą </w:t>
      </w:r>
      <w:r w:rsidR="00083D85">
        <w:rPr>
          <w:rFonts w:ascii="Times New Roman" w:hAnsi="Times New Roman" w:cs="Times New Roman"/>
          <w:sz w:val="24"/>
          <w:szCs w:val="24"/>
        </w:rPr>
        <w:t xml:space="preserve">głównie </w:t>
      </w:r>
      <w:r>
        <w:rPr>
          <w:rFonts w:ascii="Times New Roman" w:hAnsi="Times New Roman" w:cs="Times New Roman"/>
          <w:sz w:val="24"/>
          <w:szCs w:val="24"/>
        </w:rPr>
        <w:t xml:space="preserve">dramatu ludowego </w:t>
      </w:r>
      <w:r w:rsidR="00083D85">
        <w:rPr>
          <w:rFonts w:ascii="Times New Roman" w:hAnsi="Times New Roman" w:cs="Times New Roman"/>
          <w:sz w:val="24"/>
          <w:szCs w:val="24"/>
        </w:rPr>
        <w:t>XIX i pierwszej połowy XX wieku. Olszewska sygnalizuje kierunki rozwoju dramatu ludowego po 1945 roku, Ratajczak zaś nakreśla okres socrealistyczny i omawia pokrótce sztuki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D85">
        <w:rPr>
          <w:rFonts w:ascii="Times New Roman" w:hAnsi="Times New Roman" w:cs="Times New Roman"/>
          <w:sz w:val="24"/>
          <w:szCs w:val="24"/>
        </w:rPr>
        <w:t xml:space="preserve">Joanny Gorczyckiej oraz Teresy </w:t>
      </w:r>
      <w:proofErr w:type="spellStart"/>
      <w:r w:rsidR="00083D85">
        <w:rPr>
          <w:rFonts w:ascii="Times New Roman" w:hAnsi="Times New Roman" w:cs="Times New Roman"/>
          <w:sz w:val="24"/>
          <w:szCs w:val="24"/>
        </w:rPr>
        <w:t>Lubkiewicz-Urbanowicz</w:t>
      </w:r>
      <w:proofErr w:type="spellEnd"/>
      <w:r w:rsidR="00083D85">
        <w:rPr>
          <w:rFonts w:ascii="Times New Roman" w:hAnsi="Times New Roman" w:cs="Times New Roman"/>
          <w:sz w:val="24"/>
          <w:szCs w:val="24"/>
        </w:rPr>
        <w:t xml:space="preserve">. </w:t>
      </w:r>
      <w:r w:rsidR="00140DC8">
        <w:rPr>
          <w:rFonts w:ascii="Times New Roman" w:hAnsi="Times New Roman" w:cs="Times New Roman"/>
          <w:sz w:val="24"/>
          <w:szCs w:val="24"/>
        </w:rPr>
        <w:t xml:space="preserve">Niniejsza praca zatem stanowi kontynuację badań Górskiego, Olszewskiej i Ratajczaka, uzupełniając okres 1945-1989 w całościowym opracowaniu polskiego dramatu ludowego. Ramy czasowe dysertacji wyznaczone zostały </w:t>
      </w:r>
      <w:r w:rsidR="00BA5A9A">
        <w:rPr>
          <w:rFonts w:ascii="Times New Roman" w:hAnsi="Times New Roman" w:cs="Times New Roman"/>
          <w:sz w:val="24"/>
          <w:szCs w:val="24"/>
        </w:rPr>
        <w:br/>
      </w:r>
      <w:r w:rsidR="00140DC8">
        <w:rPr>
          <w:rFonts w:ascii="Times New Roman" w:hAnsi="Times New Roman" w:cs="Times New Roman"/>
          <w:sz w:val="24"/>
          <w:szCs w:val="24"/>
        </w:rPr>
        <w:t xml:space="preserve">z dwojakiego powodu: okresu historycznego w dziejach Polski i specyfiki zmian dotyczących wsi w owym czasie, a także zasobu dramatów ludowych powstających od okresu socrealizmu, przez apogeum w latach siedemdziesiątych, po </w:t>
      </w:r>
      <w:r w:rsidR="00140DC8" w:rsidRPr="00676438">
        <w:rPr>
          <w:rFonts w:ascii="Times New Roman" w:hAnsi="Times New Roman" w:cs="Times New Roman"/>
          <w:i/>
          <w:sz w:val="24"/>
          <w:szCs w:val="24"/>
        </w:rPr>
        <w:t>Drzewo</w:t>
      </w:r>
      <w:r w:rsidR="00140DC8">
        <w:rPr>
          <w:rFonts w:ascii="Times New Roman" w:hAnsi="Times New Roman" w:cs="Times New Roman"/>
          <w:sz w:val="24"/>
          <w:szCs w:val="24"/>
        </w:rPr>
        <w:t xml:space="preserve"> Myśliwskiego z 1988</w:t>
      </w:r>
      <w:r w:rsidR="00140DC8" w:rsidRPr="00252A95">
        <w:rPr>
          <w:rFonts w:ascii="Times New Roman" w:hAnsi="Times New Roman" w:cs="Times New Roman"/>
          <w:sz w:val="24"/>
          <w:szCs w:val="24"/>
        </w:rPr>
        <w:t xml:space="preserve"> </w:t>
      </w:r>
      <w:r w:rsidR="00140DC8">
        <w:rPr>
          <w:rFonts w:ascii="Times New Roman" w:hAnsi="Times New Roman" w:cs="Times New Roman"/>
          <w:sz w:val="24"/>
          <w:szCs w:val="24"/>
        </w:rPr>
        <w:t>roku. Utwory te niejako towarzyszyły przemianom cywilizacyjnym i społeczno-ekonomicznym zachodzącym na wsi w okresie PRL-u, od kolektywizacji, przez masowy awans społeczny</w:t>
      </w:r>
      <w:r w:rsidR="00515B87">
        <w:rPr>
          <w:rFonts w:ascii="Times New Roman" w:hAnsi="Times New Roman" w:cs="Times New Roman"/>
          <w:sz w:val="24"/>
          <w:szCs w:val="24"/>
        </w:rPr>
        <w:t xml:space="preserve"> mieszkańców wsi</w:t>
      </w:r>
      <w:r w:rsidR="00140DC8">
        <w:rPr>
          <w:rFonts w:ascii="Times New Roman" w:hAnsi="Times New Roman" w:cs="Times New Roman"/>
          <w:sz w:val="24"/>
          <w:szCs w:val="24"/>
        </w:rPr>
        <w:t>, do zaniku tradycyjnej wsi.</w:t>
      </w:r>
      <w:r w:rsidR="00F6440C" w:rsidRPr="00F6440C">
        <w:rPr>
          <w:rFonts w:ascii="Times New Roman" w:hAnsi="Times New Roman" w:cs="Times New Roman"/>
          <w:sz w:val="24"/>
          <w:szCs w:val="24"/>
        </w:rPr>
        <w:t xml:space="preserve"> </w:t>
      </w:r>
      <w:r w:rsidR="00F6440C">
        <w:rPr>
          <w:rFonts w:ascii="Times New Roman" w:hAnsi="Times New Roman" w:cs="Times New Roman"/>
          <w:sz w:val="24"/>
          <w:szCs w:val="24"/>
        </w:rPr>
        <w:t xml:space="preserve">Celem rozprawy jest więc próba całościowego ujęcia </w:t>
      </w:r>
      <w:r w:rsidR="00515B87">
        <w:rPr>
          <w:rFonts w:ascii="Times New Roman" w:hAnsi="Times New Roman" w:cs="Times New Roman"/>
          <w:sz w:val="24"/>
          <w:szCs w:val="24"/>
        </w:rPr>
        <w:t xml:space="preserve">zjawiska </w:t>
      </w:r>
      <w:r w:rsidR="00F6440C">
        <w:rPr>
          <w:rFonts w:ascii="Times New Roman" w:hAnsi="Times New Roman" w:cs="Times New Roman"/>
          <w:sz w:val="24"/>
          <w:szCs w:val="24"/>
        </w:rPr>
        <w:t xml:space="preserve">polskiego dramatu ludowego w okresie </w:t>
      </w:r>
      <w:r w:rsidR="00515B87">
        <w:rPr>
          <w:rFonts w:ascii="Times New Roman" w:hAnsi="Times New Roman" w:cs="Times New Roman"/>
          <w:sz w:val="24"/>
          <w:szCs w:val="24"/>
        </w:rPr>
        <w:t xml:space="preserve">od 1945 do </w:t>
      </w:r>
      <w:r w:rsidR="00F6440C">
        <w:rPr>
          <w:rFonts w:ascii="Times New Roman" w:hAnsi="Times New Roman" w:cs="Times New Roman"/>
          <w:sz w:val="24"/>
          <w:szCs w:val="24"/>
        </w:rPr>
        <w:t>1989</w:t>
      </w:r>
      <w:r w:rsidR="00515B87">
        <w:rPr>
          <w:rFonts w:ascii="Times New Roman" w:hAnsi="Times New Roman" w:cs="Times New Roman"/>
          <w:sz w:val="24"/>
          <w:szCs w:val="24"/>
        </w:rPr>
        <w:t xml:space="preserve"> roku</w:t>
      </w:r>
      <w:r w:rsidR="00F6440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40DC8" w:rsidRDefault="00F6440C" w:rsidP="00BA5A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Koncepcja pracy stworzona została w oparciu o typologię dramatu ludowego zaproponowaną przez Marię Jolantę Olszewską. Autorka </w:t>
      </w:r>
      <w:r w:rsidRPr="00BA5A9A">
        <w:rPr>
          <w:rFonts w:ascii="Times New Roman" w:hAnsi="Times New Roman" w:cs="Times New Roman"/>
          <w:i/>
          <w:sz w:val="24"/>
          <w:szCs w:val="24"/>
        </w:rPr>
        <w:t>„Tragedii chłopskiej”</w:t>
      </w:r>
      <w:r w:rsidR="00200D1A">
        <w:rPr>
          <w:rFonts w:ascii="Times New Roman" w:hAnsi="Times New Roman" w:cs="Times New Roman"/>
          <w:sz w:val="24"/>
          <w:szCs w:val="24"/>
        </w:rPr>
        <w:t xml:space="preserve"> wpisała sztuki Joanny Gorczyckiej w odmianę rodzinnej tragedii ludowej oraz </w:t>
      </w:r>
      <w:r w:rsidR="00200D1A" w:rsidRPr="00200D1A">
        <w:rPr>
          <w:rFonts w:ascii="Times New Roman" w:hAnsi="Times New Roman" w:cs="Times New Roman"/>
          <w:sz w:val="24"/>
          <w:szCs w:val="24"/>
        </w:rPr>
        <w:t>określiła</w:t>
      </w:r>
      <w:r w:rsidR="00200D1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00D1A">
        <w:rPr>
          <w:rFonts w:ascii="Times New Roman" w:hAnsi="Times New Roman" w:cs="Times New Roman"/>
          <w:sz w:val="24"/>
          <w:szCs w:val="24"/>
        </w:rPr>
        <w:t xml:space="preserve">trzy odmiany gatunku: socrealistyczny dramat ludowy (np. sztuki </w:t>
      </w:r>
      <w:proofErr w:type="spellStart"/>
      <w:r w:rsidR="00200D1A">
        <w:rPr>
          <w:rFonts w:ascii="Times New Roman" w:hAnsi="Times New Roman" w:cs="Times New Roman"/>
          <w:sz w:val="24"/>
          <w:szCs w:val="24"/>
        </w:rPr>
        <w:t>JanuszaWarmińskiego</w:t>
      </w:r>
      <w:proofErr w:type="spellEnd"/>
      <w:r w:rsidR="00200D1A">
        <w:rPr>
          <w:rFonts w:ascii="Times New Roman" w:hAnsi="Times New Roman" w:cs="Times New Roman"/>
          <w:sz w:val="24"/>
          <w:szCs w:val="24"/>
        </w:rPr>
        <w:t xml:space="preserve">), współczesną balladę ludową (dramaty </w:t>
      </w:r>
      <w:proofErr w:type="spellStart"/>
      <w:r w:rsidR="00200D1A">
        <w:rPr>
          <w:rFonts w:ascii="Times New Roman" w:hAnsi="Times New Roman" w:cs="Times New Roman"/>
          <w:sz w:val="24"/>
          <w:szCs w:val="24"/>
        </w:rPr>
        <w:t>Lubkiewicz-Urbanowicz</w:t>
      </w:r>
      <w:proofErr w:type="spellEnd"/>
      <w:r w:rsidR="00200D1A">
        <w:rPr>
          <w:rFonts w:ascii="Times New Roman" w:hAnsi="Times New Roman" w:cs="Times New Roman"/>
          <w:sz w:val="24"/>
          <w:szCs w:val="24"/>
        </w:rPr>
        <w:t>) i misterium ludowe (</w:t>
      </w:r>
      <w:r w:rsidR="00200D1A" w:rsidRPr="00200D1A">
        <w:rPr>
          <w:rFonts w:ascii="Times New Roman" w:hAnsi="Times New Roman" w:cs="Times New Roman"/>
          <w:i/>
          <w:sz w:val="24"/>
          <w:szCs w:val="24"/>
        </w:rPr>
        <w:t>Drzewo</w:t>
      </w:r>
      <w:r w:rsidR="00200D1A">
        <w:rPr>
          <w:rFonts w:ascii="Times New Roman" w:hAnsi="Times New Roman" w:cs="Times New Roman"/>
          <w:sz w:val="24"/>
          <w:szCs w:val="24"/>
        </w:rPr>
        <w:t xml:space="preserve"> Myśliwskiego). Olszewska zasygnalizowała też odmianę </w:t>
      </w:r>
      <w:r w:rsidR="00BA5A9A">
        <w:rPr>
          <w:rFonts w:ascii="Times New Roman" w:hAnsi="Times New Roman" w:cs="Times New Roman"/>
          <w:sz w:val="24"/>
          <w:szCs w:val="24"/>
        </w:rPr>
        <w:t>satyryczną</w:t>
      </w:r>
      <w:r w:rsidR="00200D1A">
        <w:rPr>
          <w:rFonts w:ascii="Times New Roman" w:hAnsi="Times New Roman" w:cs="Times New Roman"/>
          <w:sz w:val="24"/>
          <w:szCs w:val="24"/>
        </w:rPr>
        <w:t xml:space="preserve"> dramatu ludowego, </w:t>
      </w:r>
      <w:r w:rsidR="00BA5A9A">
        <w:rPr>
          <w:rFonts w:ascii="Times New Roman" w:hAnsi="Times New Roman" w:cs="Times New Roman"/>
          <w:sz w:val="24"/>
          <w:szCs w:val="24"/>
        </w:rPr>
        <w:br/>
      </w:r>
      <w:r w:rsidR="00200D1A">
        <w:rPr>
          <w:rFonts w:ascii="Times New Roman" w:hAnsi="Times New Roman" w:cs="Times New Roman"/>
          <w:sz w:val="24"/>
          <w:szCs w:val="24"/>
        </w:rPr>
        <w:t xml:space="preserve">w twórczości Edwarda Redlińskiego. Wskazówki zawarte w </w:t>
      </w:r>
      <w:r w:rsidR="00200D1A" w:rsidRPr="00515B87">
        <w:rPr>
          <w:rFonts w:ascii="Times New Roman" w:hAnsi="Times New Roman" w:cs="Times New Roman"/>
          <w:i/>
          <w:sz w:val="24"/>
          <w:szCs w:val="24"/>
        </w:rPr>
        <w:t>„Tragedii chłopskiej”,</w:t>
      </w:r>
      <w:r w:rsidR="00200D1A">
        <w:rPr>
          <w:rFonts w:ascii="Times New Roman" w:hAnsi="Times New Roman" w:cs="Times New Roman"/>
          <w:sz w:val="24"/>
          <w:szCs w:val="24"/>
        </w:rPr>
        <w:t xml:space="preserve"> a także, po części, w syntezie Ratajczaka, wyznaczyły główne kierunki rozważań nad dramatem ludowym po 1945 roku.</w:t>
      </w:r>
    </w:p>
    <w:p w:rsidR="00200D1A" w:rsidRDefault="000533E2" w:rsidP="00BA5A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Metoda badań w dysertacji przyjęta została w wyniku namysłu nad wpływem przemian historycznych </w:t>
      </w:r>
      <w:r w:rsidR="00515B87">
        <w:rPr>
          <w:rFonts w:ascii="Times New Roman" w:hAnsi="Times New Roman" w:cs="Times New Roman"/>
          <w:sz w:val="24"/>
          <w:szCs w:val="24"/>
        </w:rPr>
        <w:t>zachodzących w środowisku wiejskim</w:t>
      </w:r>
      <w:r>
        <w:rPr>
          <w:rFonts w:ascii="Times New Roman" w:hAnsi="Times New Roman" w:cs="Times New Roman"/>
          <w:sz w:val="24"/>
          <w:szCs w:val="24"/>
        </w:rPr>
        <w:t xml:space="preserve">, co znalazło wyraz artystyczny </w:t>
      </w:r>
      <w:r>
        <w:rPr>
          <w:rFonts w:ascii="Times New Roman" w:hAnsi="Times New Roman" w:cs="Times New Roman"/>
          <w:sz w:val="24"/>
          <w:szCs w:val="24"/>
        </w:rPr>
        <w:br/>
        <w:t>w dramatach ludowych</w:t>
      </w:r>
      <w:r w:rsidR="00515B87">
        <w:rPr>
          <w:rFonts w:ascii="Times New Roman" w:hAnsi="Times New Roman" w:cs="Times New Roman"/>
          <w:sz w:val="24"/>
          <w:szCs w:val="24"/>
        </w:rPr>
        <w:t xml:space="preserve"> badanego okresu</w:t>
      </w:r>
      <w:r>
        <w:rPr>
          <w:rFonts w:ascii="Times New Roman" w:hAnsi="Times New Roman" w:cs="Times New Roman"/>
          <w:sz w:val="24"/>
          <w:szCs w:val="24"/>
        </w:rPr>
        <w:t>. Wiodąca zatem stała się perspektywa</w:t>
      </w:r>
      <w:r w:rsidR="00BA5A9A">
        <w:rPr>
          <w:rFonts w:ascii="Times New Roman" w:hAnsi="Times New Roman" w:cs="Times New Roman"/>
          <w:sz w:val="24"/>
          <w:szCs w:val="24"/>
        </w:rPr>
        <w:t xml:space="preserve"> procesu </w:t>
      </w:r>
      <w:r>
        <w:rPr>
          <w:rFonts w:ascii="Times New Roman" w:hAnsi="Times New Roman" w:cs="Times New Roman"/>
          <w:sz w:val="24"/>
          <w:szCs w:val="24"/>
        </w:rPr>
        <w:t xml:space="preserve">historycznoliterackiego, z uwzględnieniem przemian gatunkowych dramatu ludowego. Układ pracy nie odzwierciedla jednak </w:t>
      </w:r>
      <w:r w:rsidRPr="00BA5A9A">
        <w:rPr>
          <w:rFonts w:ascii="Times New Roman" w:hAnsi="Times New Roman" w:cs="Times New Roman"/>
          <w:i/>
          <w:sz w:val="24"/>
          <w:szCs w:val="24"/>
        </w:rPr>
        <w:t>stricte</w:t>
      </w:r>
      <w:r>
        <w:rPr>
          <w:rFonts w:ascii="Times New Roman" w:hAnsi="Times New Roman" w:cs="Times New Roman"/>
          <w:sz w:val="24"/>
          <w:szCs w:val="24"/>
        </w:rPr>
        <w:t xml:space="preserve"> linearnego czasu historycznego, lecz, przyjmując go jako oś podstawową, obrazuje tematykę zawartą w omawianych dramatach. Rozdział pierwszy, mówiący o dramacie ludowym w socrealizmie, stanowi </w:t>
      </w:r>
      <w:r w:rsidRPr="002A4131">
        <w:rPr>
          <w:rFonts w:ascii="Times New Roman" w:hAnsi="Times New Roman" w:cs="Times New Roman"/>
          <w:i/>
          <w:sz w:val="24"/>
          <w:szCs w:val="24"/>
        </w:rPr>
        <w:t xml:space="preserve">ex </w:t>
      </w:r>
      <w:proofErr w:type="spellStart"/>
      <w:r w:rsidRPr="002A4131">
        <w:rPr>
          <w:rFonts w:ascii="Times New Roman" w:hAnsi="Times New Roman" w:cs="Times New Roman"/>
          <w:i/>
          <w:sz w:val="24"/>
          <w:szCs w:val="24"/>
        </w:rPr>
        <w:t>definitione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zobrazowanie konkretnego, umiejscowionego w ścisłych ramach czasowych, zjawiska literackiego. Kolejne trzy rozdziały traktują dramat ludowy zgodnie z kryterium tematycznym, wyróżniając: ludową tragedię rodzinną związaną z</w:t>
      </w:r>
      <w:r w:rsidRPr="000533E2">
        <w:rPr>
          <w:rFonts w:ascii="Times New Roman" w:hAnsi="Times New Roman" w:cs="Times New Roman"/>
          <w:sz w:val="24"/>
          <w:szCs w:val="24"/>
        </w:rPr>
        <w:t xml:space="preserve"> procesem</w:t>
      </w:r>
      <w:r w:rsidRPr="00D60F2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walki o ziemię, awans społeczny oraz różne realizacje ludowości. Rozdział ostatni, z pozoru osobny, </w:t>
      </w:r>
      <w:r w:rsidR="00515B87">
        <w:rPr>
          <w:rFonts w:ascii="Times New Roman" w:hAnsi="Times New Roman" w:cs="Times New Roman"/>
          <w:sz w:val="24"/>
          <w:szCs w:val="24"/>
        </w:rPr>
        <w:t>poświęcony jest twórczości dramatycznej Wiesława Myśliwskiego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533E2" w:rsidRDefault="000533E2" w:rsidP="00BA5A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pierwszy</w:t>
      </w:r>
      <w:r w:rsidR="00A33DFA">
        <w:rPr>
          <w:rFonts w:ascii="Times New Roman" w:hAnsi="Times New Roman" w:cs="Times New Roman"/>
          <w:sz w:val="24"/>
          <w:szCs w:val="24"/>
        </w:rPr>
        <w:t xml:space="preserve"> </w:t>
      </w:r>
      <w:r w:rsidRPr="003D280D">
        <w:rPr>
          <w:rFonts w:ascii="Times New Roman" w:hAnsi="Times New Roman" w:cs="Times New Roman"/>
          <w:i/>
          <w:sz w:val="24"/>
          <w:szCs w:val="24"/>
        </w:rPr>
        <w:t>Dramat ludowy okresu socrealizmu</w:t>
      </w:r>
      <w:r w:rsidR="00A33DF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poświęcony jest tytułowemu, odrębnemu i specyficznemu  zjawisku w kulturze polskiej, zaistniałemu w latach 1947-1955. Powstawało </w:t>
      </w:r>
      <w:r w:rsidR="00515B87">
        <w:rPr>
          <w:rFonts w:ascii="Times New Roman" w:hAnsi="Times New Roman" w:cs="Times New Roman"/>
          <w:sz w:val="24"/>
          <w:szCs w:val="24"/>
        </w:rPr>
        <w:t xml:space="preserve">wówczas </w:t>
      </w:r>
      <w:r>
        <w:rPr>
          <w:rFonts w:ascii="Times New Roman" w:hAnsi="Times New Roman" w:cs="Times New Roman"/>
          <w:sz w:val="24"/>
          <w:szCs w:val="24"/>
        </w:rPr>
        <w:t xml:space="preserve">bardzo dużo dramatów, wśród których wiodącą rolę odgrywały tzw. produkcyjniaki, czyli utwory propagujące pracę i współzawodnictwo w fabrykach, zakładach, kopalniach. W wydaniu wiejskim, czyli </w:t>
      </w:r>
      <w:r w:rsidRPr="00BA5A9A">
        <w:rPr>
          <w:rFonts w:ascii="Times New Roman" w:hAnsi="Times New Roman" w:cs="Times New Roman"/>
          <w:sz w:val="24"/>
          <w:szCs w:val="24"/>
        </w:rPr>
        <w:t>w dramacie ludowym,</w:t>
      </w:r>
      <w:r>
        <w:rPr>
          <w:rFonts w:ascii="Times New Roman" w:hAnsi="Times New Roman" w:cs="Times New Roman"/>
          <w:sz w:val="24"/>
          <w:szCs w:val="24"/>
        </w:rPr>
        <w:t xml:space="preserve"> produkcyjniaki obrazowały zjawisko kolektywizacji wsi, a więc tworzenia i funkcjonowania spółdzielni. Zaprezentowane utwory przedstawiają etapy rozwoju kołchozu. Okres tworzenia i optymalnego działania spółdzielni</w:t>
      </w:r>
      <w:r w:rsidR="00BA5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obrazują </w:t>
      </w:r>
      <w:r w:rsidRPr="003A1545">
        <w:rPr>
          <w:rFonts w:ascii="Times New Roman" w:hAnsi="Times New Roman" w:cs="Times New Roman"/>
          <w:i/>
          <w:sz w:val="24"/>
          <w:szCs w:val="24"/>
        </w:rPr>
        <w:t>Zwycięstwo Gralaków</w:t>
      </w:r>
      <w:r>
        <w:rPr>
          <w:rFonts w:ascii="Times New Roman" w:hAnsi="Times New Roman" w:cs="Times New Roman"/>
          <w:sz w:val="24"/>
          <w:szCs w:val="24"/>
        </w:rPr>
        <w:t xml:space="preserve"> Romana Bratnego (1950), </w:t>
      </w:r>
      <w:r w:rsidRPr="003A1545">
        <w:rPr>
          <w:rFonts w:ascii="Times New Roman" w:hAnsi="Times New Roman" w:cs="Times New Roman"/>
          <w:i/>
          <w:sz w:val="24"/>
          <w:szCs w:val="24"/>
        </w:rPr>
        <w:t>Zwycięstwo</w:t>
      </w:r>
      <w:r>
        <w:rPr>
          <w:rFonts w:ascii="Times New Roman" w:hAnsi="Times New Roman" w:cs="Times New Roman"/>
          <w:sz w:val="24"/>
          <w:szCs w:val="24"/>
        </w:rPr>
        <w:t xml:space="preserve"> Janusza Warmińskiego (1951) oraz </w:t>
      </w:r>
      <w:r w:rsidRPr="003A1545">
        <w:rPr>
          <w:rFonts w:ascii="Times New Roman" w:hAnsi="Times New Roman" w:cs="Times New Roman"/>
          <w:i/>
          <w:sz w:val="24"/>
          <w:szCs w:val="24"/>
        </w:rPr>
        <w:t>Gorzkie ziarno</w:t>
      </w:r>
      <w:r>
        <w:rPr>
          <w:rFonts w:ascii="Times New Roman" w:hAnsi="Times New Roman" w:cs="Times New Roman"/>
          <w:sz w:val="24"/>
          <w:szCs w:val="24"/>
        </w:rPr>
        <w:t xml:space="preserve"> Henryka Worcella i Aleksandry Naborowskiej (1953). </w:t>
      </w:r>
      <w:r w:rsidR="00A33DFA">
        <w:rPr>
          <w:rFonts w:ascii="Times New Roman" w:hAnsi="Times New Roman" w:cs="Times New Roman"/>
          <w:sz w:val="24"/>
          <w:szCs w:val="24"/>
        </w:rPr>
        <w:t xml:space="preserve">Kolejne dramaty, </w:t>
      </w:r>
      <w:r w:rsidR="00A33DFA" w:rsidRPr="001714B8">
        <w:rPr>
          <w:rFonts w:ascii="Times New Roman" w:hAnsi="Times New Roman" w:cs="Times New Roman"/>
          <w:i/>
          <w:sz w:val="24"/>
          <w:szCs w:val="24"/>
        </w:rPr>
        <w:t>Kąkol i pszenica</w:t>
      </w:r>
      <w:r w:rsidR="00A33DFA">
        <w:rPr>
          <w:rFonts w:ascii="Times New Roman" w:hAnsi="Times New Roman" w:cs="Times New Roman"/>
          <w:sz w:val="24"/>
          <w:szCs w:val="24"/>
        </w:rPr>
        <w:t xml:space="preserve"> Tadeusza Łomnickiego (1951) oraz </w:t>
      </w:r>
      <w:r w:rsidR="00A33DFA" w:rsidRPr="001714B8">
        <w:rPr>
          <w:rFonts w:ascii="Times New Roman" w:hAnsi="Times New Roman" w:cs="Times New Roman"/>
          <w:i/>
          <w:sz w:val="24"/>
          <w:szCs w:val="24"/>
        </w:rPr>
        <w:t>Chwasty</w:t>
      </w:r>
      <w:r w:rsidR="00A33DFA">
        <w:rPr>
          <w:rFonts w:ascii="Times New Roman" w:hAnsi="Times New Roman" w:cs="Times New Roman"/>
          <w:sz w:val="24"/>
          <w:szCs w:val="24"/>
        </w:rPr>
        <w:t xml:space="preserve"> Janusza Warmińskiego (1955), dotyczą problemów w spółdzielniach już istniejących. </w:t>
      </w:r>
      <w:r w:rsidR="00BA5A9A">
        <w:rPr>
          <w:rFonts w:ascii="Times New Roman" w:hAnsi="Times New Roman" w:cs="Times New Roman"/>
          <w:sz w:val="24"/>
          <w:szCs w:val="24"/>
        </w:rPr>
        <w:br/>
      </w:r>
      <w:r w:rsidR="00A33DFA">
        <w:rPr>
          <w:rFonts w:ascii="Times New Roman" w:hAnsi="Times New Roman" w:cs="Times New Roman"/>
          <w:sz w:val="24"/>
          <w:szCs w:val="24"/>
        </w:rPr>
        <w:t xml:space="preserve">W </w:t>
      </w:r>
      <w:r w:rsidR="00A33DFA" w:rsidRPr="001714B8">
        <w:rPr>
          <w:rFonts w:ascii="Times New Roman" w:hAnsi="Times New Roman" w:cs="Times New Roman"/>
          <w:i/>
          <w:sz w:val="24"/>
          <w:szCs w:val="24"/>
        </w:rPr>
        <w:t>Odwiedzin</w:t>
      </w:r>
      <w:r w:rsidR="00A33DFA">
        <w:rPr>
          <w:rFonts w:ascii="Times New Roman" w:hAnsi="Times New Roman" w:cs="Times New Roman"/>
          <w:i/>
          <w:sz w:val="24"/>
          <w:szCs w:val="24"/>
        </w:rPr>
        <w:t>ach</w:t>
      </w:r>
      <w:r w:rsidR="00A33DFA">
        <w:rPr>
          <w:rFonts w:ascii="Times New Roman" w:hAnsi="Times New Roman" w:cs="Times New Roman"/>
          <w:sz w:val="24"/>
          <w:szCs w:val="24"/>
        </w:rPr>
        <w:t xml:space="preserve"> Leona Kruczkowskiego (1955) nakreślony jest temat reformy rolnej. </w:t>
      </w:r>
      <w:r w:rsidR="00A33DFA">
        <w:rPr>
          <w:rFonts w:ascii="Times New Roman" w:hAnsi="Times New Roman" w:cs="Times New Roman"/>
          <w:sz w:val="24"/>
          <w:szCs w:val="24"/>
        </w:rPr>
        <w:lastRenderedPageBreak/>
        <w:t>Dramat socrealistyczny obejmował także sztuki antyimperialistyczne, historyczne oraz wodewilowe. W tych</w:t>
      </w:r>
      <w:r w:rsidR="00A33DFA" w:rsidRPr="00A33DFA">
        <w:rPr>
          <w:rFonts w:ascii="Times New Roman" w:hAnsi="Times New Roman" w:cs="Times New Roman"/>
          <w:sz w:val="24"/>
          <w:szCs w:val="24"/>
        </w:rPr>
        <w:t xml:space="preserve"> odmianach</w:t>
      </w:r>
      <w:r w:rsidR="00A33DF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A33DFA">
        <w:rPr>
          <w:rFonts w:ascii="Times New Roman" w:hAnsi="Times New Roman" w:cs="Times New Roman"/>
          <w:sz w:val="24"/>
          <w:szCs w:val="24"/>
        </w:rPr>
        <w:t xml:space="preserve">z zasobu dramatu ludowego omówiona jest sztuka </w:t>
      </w:r>
      <w:r w:rsidR="00A33DFA" w:rsidRPr="00F23C70">
        <w:rPr>
          <w:rFonts w:ascii="Times New Roman" w:hAnsi="Times New Roman" w:cs="Times New Roman"/>
          <w:i/>
          <w:sz w:val="24"/>
          <w:szCs w:val="24"/>
        </w:rPr>
        <w:t>Zbiegowie</w:t>
      </w:r>
      <w:r w:rsidR="00A33DFA">
        <w:rPr>
          <w:rFonts w:ascii="Times New Roman" w:hAnsi="Times New Roman" w:cs="Times New Roman"/>
          <w:sz w:val="24"/>
          <w:szCs w:val="24"/>
        </w:rPr>
        <w:t xml:space="preserve"> Haliny Auderskiej (1952), podejmująca mało znany w literaturze temat faktycznego niewolnictwa chłopów w XVIII wieku oraz </w:t>
      </w:r>
      <w:proofErr w:type="spellStart"/>
      <w:r w:rsidR="00A33DFA">
        <w:rPr>
          <w:rFonts w:ascii="Times New Roman" w:hAnsi="Times New Roman" w:cs="Times New Roman"/>
          <w:sz w:val="24"/>
          <w:szCs w:val="24"/>
        </w:rPr>
        <w:t>krotochwilowy</w:t>
      </w:r>
      <w:proofErr w:type="spellEnd"/>
      <w:r w:rsidR="00A33DFA">
        <w:rPr>
          <w:rFonts w:ascii="Times New Roman" w:hAnsi="Times New Roman" w:cs="Times New Roman"/>
          <w:sz w:val="24"/>
          <w:szCs w:val="24"/>
        </w:rPr>
        <w:t xml:space="preserve"> „obrazek sceniczny” </w:t>
      </w:r>
      <w:r w:rsidR="00A33DFA" w:rsidRPr="00F23C70">
        <w:rPr>
          <w:rFonts w:ascii="Times New Roman" w:hAnsi="Times New Roman" w:cs="Times New Roman"/>
          <w:i/>
          <w:sz w:val="24"/>
          <w:szCs w:val="24"/>
        </w:rPr>
        <w:t>Niedzielna rozmowa</w:t>
      </w:r>
      <w:r w:rsidR="00A33DFA">
        <w:rPr>
          <w:rFonts w:ascii="Times New Roman" w:hAnsi="Times New Roman" w:cs="Times New Roman"/>
          <w:sz w:val="24"/>
          <w:szCs w:val="24"/>
        </w:rPr>
        <w:t xml:space="preserve"> Antoniego Lachowicza (1951), stanowiący produkcyjniak „na wesoło”. Motywem przewodnim rozdziału jest trawestacja retorycznego pytania Marty Fik „Czy warto pisać o socrealizmie?”.</w:t>
      </w:r>
    </w:p>
    <w:p w:rsidR="00A33DFA" w:rsidRDefault="00A33DFA" w:rsidP="00BA5A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 drugi </w:t>
      </w:r>
      <w:r w:rsidRPr="00763050">
        <w:rPr>
          <w:rFonts w:ascii="Times New Roman" w:hAnsi="Times New Roman" w:cs="Times New Roman"/>
          <w:i/>
          <w:sz w:val="24"/>
          <w:szCs w:val="24"/>
        </w:rPr>
        <w:t>Rodzinna tragedia ludowa</w:t>
      </w:r>
      <w:r>
        <w:rPr>
          <w:rFonts w:ascii="Times New Roman" w:hAnsi="Times New Roman" w:cs="Times New Roman"/>
          <w:sz w:val="24"/>
          <w:szCs w:val="24"/>
        </w:rPr>
        <w:t xml:space="preserve"> stanowi kontynuację omówień dramatu ludowego zaprezentowanych w m</w:t>
      </w:r>
      <w:r w:rsidR="00515B87">
        <w:rPr>
          <w:rFonts w:ascii="Times New Roman" w:hAnsi="Times New Roman" w:cs="Times New Roman"/>
          <w:sz w:val="24"/>
          <w:szCs w:val="24"/>
        </w:rPr>
        <w:t>onografii Olszewskiej i</w:t>
      </w:r>
      <w:r>
        <w:rPr>
          <w:rFonts w:ascii="Times New Roman" w:hAnsi="Times New Roman" w:cs="Times New Roman"/>
          <w:sz w:val="24"/>
          <w:szCs w:val="24"/>
        </w:rPr>
        <w:t xml:space="preserve"> artykule Ratajczaka. Rodzinna tragedia ludowa, opierająca się na dwóch fundamentach życia chłopa, czyli rodzinie i ziemi, przedstawiała kwestię „demona ziemi” jako osi wydarzeń, skupiających się wokół walki </w:t>
      </w:r>
      <w:r w:rsidR="00EE6A2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A33DFA">
        <w:rPr>
          <w:rFonts w:ascii="Times New Roman" w:hAnsi="Times New Roman" w:cs="Times New Roman"/>
          <w:sz w:val="24"/>
          <w:szCs w:val="24"/>
        </w:rPr>
        <w:t>wiejską egzystencję</w:t>
      </w:r>
      <w:r>
        <w:rPr>
          <w:rFonts w:ascii="Times New Roman" w:hAnsi="Times New Roman" w:cs="Times New Roman"/>
          <w:sz w:val="24"/>
          <w:szCs w:val="24"/>
        </w:rPr>
        <w:t xml:space="preserve">. Po 1945 roku sytuacja społeczno-gospodarcza na wsi uległa diametralnej zmianie i ziemia, w związku z awansem społecznym, okazała się już tylko jedną z wielu możliwości kształtowania bytu mieszkańców wsi. Nadal jednak istniały konflikty rodzinne, związane z atawistycznymi związkami z ziemią, pojawiły się także modyfikacje form walki między rodzicami i dziećmi czy wśród rodzeństwa – już nie tylko o ziemię, ale </w:t>
      </w:r>
      <w:r w:rsidR="009C47D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jej ekwiwalent finansowy. Tematyka ta przedstawiona jest w rodzinnych dramatach ludowych Joanny Gorczyckiej </w:t>
      </w:r>
      <w:r w:rsidRPr="00270889">
        <w:rPr>
          <w:rFonts w:ascii="Times New Roman" w:hAnsi="Times New Roman" w:cs="Times New Roman"/>
          <w:i/>
          <w:sz w:val="24"/>
          <w:szCs w:val="24"/>
        </w:rPr>
        <w:t>Odmieniec</w:t>
      </w:r>
      <w:r>
        <w:rPr>
          <w:rFonts w:ascii="Times New Roman" w:hAnsi="Times New Roman" w:cs="Times New Roman"/>
          <w:sz w:val="24"/>
          <w:szCs w:val="24"/>
        </w:rPr>
        <w:t xml:space="preserve"> (1969), </w:t>
      </w:r>
      <w:r w:rsidRPr="00270889">
        <w:rPr>
          <w:rFonts w:ascii="Times New Roman" w:hAnsi="Times New Roman" w:cs="Times New Roman"/>
          <w:i/>
          <w:sz w:val="24"/>
          <w:szCs w:val="24"/>
        </w:rPr>
        <w:t>Kozi róg</w:t>
      </w:r>
      <w:r>
        <w:rPr>
          <w:rFonts w:ascii="Times New Roman" w:hAnsi="Times New Roman" w:cs="Times New Roman"/>
          <w:sz w:val="24"/>
          <w:szCs w:val="24"/>
        </w:rPr>
        <w:t xml:space="preserve"> (1970), a częściowo także </w:t>
      </w:r>
      <w:r w:rsidR="009C47D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niepublikowanym dramacie </w:t>
      </w:r>
      <w:r w:rsidRPr="00270889">
        <w:rPr>
          <w:rFonts w:ascii="Times New Roman" w:hAnsi="Times New Roman" w:cs="Times New Roman"/>
          <w:i/>
          <w:sz w:val="24"/>
          <w:szCs w:val="24"/>
        </w:rPr>
        <w:t>Lustra</w:t>
      </w:r>
      <w:r>
        <w:rPr>
          <w:rFonts w:ascii="Times New Roman" w:hAnsi="Times New Roman" w:cs="Times New Roman"/>
          <w:sz w:val="24"/>
          <w:szCs w:val="24"/>
        </w:rPr>
        <w:t xml:space="preserve"> (1975). </w:t>
      </w:r>
    </w:p>
    <w:p w:rsidR="00F6440C" w:rsidRDefault="00A33DFA" w:rsidP="00BA5A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 trzeci </w:t>
      </w:r>
      <w:r w:rsidRPr="007650CB">
        <w:rPr>
          <w:rFonts w:ascii="Times New Roman" w:hAnsi="Times New Roman" w:cs="Times New Roman"/>
          <w:i/>
          <w:sz w:val="24"/>
          <w:szCs w:val="24"/>
        </w:rPr>
        <w:t>Dramaty awansu społecznego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przedstawia temat stanowiący wyróżnik w powojennej historii wsi. </w:t>
      </w:r>
      <w:r w:rsidR="005C42E9">
        <w:rPr>
          <w:rFonts w:ascii="Times New Roman" w:hAnsi="Times New Roman" w:cs="Times New Roman"/>
          <w:sz w:val="24"/>
          <w:szCs w:val="24"/>
        </w:rPr>
        <w:t>Awans społeczny, polegający zasadniczo na migracji ze wsi do miasta, kształceniu się i podejmowaniu pracy oraz życia na poziomie miejskim, po drugiej wojnie światowej nabrał wymiaru masowego. Dramaty ludowe zaprezentowane w</w:t>
      </w:r>
      <w:r w:rsidR="005C42E9" w:rsidRPr="005C42E9">
        <w:rPr>
          <w:rFonts w:ascii="Times New Roman" w:hAnsi="Times New Roman" w:cs="Times New Roman"/>
          <w:sz w:val="24"/>
          <w:szCs w:val="24"/>
        </w:rPr>
        <w:t xml:space="preserve"> rozdziale</w:t>
      </w:r>
      <w:r w:rsidR="005C42E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C42E9">
        <w:rPr>
          <w:rFonts w:ascii="Times New Roman" w:hAnsi="Times New Roman" w:cs="Times New Roman"/>
          <w:sz w:val="24"/>
          <w:szCs w:val="24"/>
        </w:rPr>
        <w:t xml:space="preserve">przedstawiają różne aspekty doświadczenia awansu społecznego. Utwory Józefa Mortona </w:t>
      </w:r>
      <w:r w:rsidR="005C42E9" w:rsidRPr="0068627C">
        <w:rPr>
          <w:rFonts w:ascii="Times New Roman" w:hAnsi="Times New Roman" w:cs="Times New Roman"/>
          <w:i/>
          <w:sz w:val="24"/>
          <w:szCs w:val="24"/>
        </w:rPr>
        <w:t>Karola</w:t>
      </w:r>
      <w:r w:rsidR="005C42E9">
        <w:rPr>
          <w:rFonts w:ascii="Times New Roman" w:hAnsi="Times New Roman" w:cs="Times New Roman"/>
          <w:sz w:val="24"/>
          <w:szCs w:val="24"/>
        </w:rPr>
        <w:t xml:space="preserve"> (1964) oraz </w:t>
      </w:r>
      <w:r w:rsidR="005C42E9" w:rsidRPr="0068627C">
        <w:rPr>
          <w:rFonts w:ascii="Times New Roman" w:hAnsi="Times New Roman" w:cs="Times New Roman"/>
          <w:i/>
          <w:sz w:val="24"/>
          <w:szCs w:val="24"/>
        </w:rPr>
        <w:t>Pan doktor</w:t>
      </w:r>
      <w:r w:rsidR="005C42E9">
        <w:rPr>
          <w:rFonts w:ascii="Times New Roman" w:hAnsi="Times New Roman" w:cs="Times New Roman"/>
          <w:sz w:val="24"/>
          <w:szCs w:val="24"/>
        </w:rPr>
        <w:t xml:space="preserve"> (1965) stanowią obraz awansu fragmentarycznego. W dalszej części rozdziału autorka powraca do dramatów Gorczyckiej: </w:t>
      </w:r>
      <w:r w:rsidR="005C42E9" w:rsidRPr="00DE69F9">
        <w:rPr>
          <w:rFonts w:ascii="Times New Roman" w:hAnsi="Times New Roman" w:cs="Times New Roman"/>
          <w:i/>
          <w:sz w:val="24"/>
          <w:szCs w:val="24"/>
        </w:rPr>
        <w:t>Odmie</w:t>
      </w:r>
      <w:r w:rsidR="005C42E9">
        <w:rPr>
          <w:rFonts w:ascii="Times New Roman" w:hAnsi="Times New Roman" w:cs="Times New Roman"/>
          <w:i/>
          <w:sz w:val="24"/>
          <w:szCs w:val="24"/>
        </w:rPr>
        <w:t>ńca</w:t>
      </w:r>
      <w:r w:rsidR="005C42E9">
        <w:rPr>
          <w:rFonts w:ascii="Times New Roman" w:hAnsi="Times New Roman" w:cs="Times New Roman"/>
          <w:sz w:val="24"/>
          <w:szCs w:val="24"/>
        </w:rPr>
        <w:t xml:space="preserve">, </w:t>
      </w:r>
      <w:r w:rsidR="005C42E9" w:rsidRPr="00DE69F9">
        <w:rPr>
          <w:rFonts w:ascii="Times New Roman" w:hAnsi="Times New Roman" w:cs="Times New Roman"/>
          <w:i/>
          <w:sz w:val="24"/>
          <w:szCs w:val="24"/>
        </w:rPr>
        <w:t>Kozi</w:t>
      </w:r>
      <w:r w:rsidR="005C42E9">
        <w:rPr>
          <w:rFonts w:ascii="Times New Roman" w:hAnsi="Times New Roman" w:cs="Times New Roman"/>
          <w:i/>
          <w:sz w:val="24"/>
          <w:szCs w:val="24"/>
        </w:rPr>
        <w:t>ego  ro</w:t>
      </w:r>
      <w:r w:rsidR="005C42E9" w:rsidRPr="00DE69F9">
        <w:rPr>
          <w:rFonts w:ascii="Times New Roman" w:hAnsi="Times New Roman" w:cs="Times New Roman"/>
          <w:i/>
          <w:sz w:val="24"/>
          <w:szCs w:val="24"/>
        </w:rPr>
        <w:t>g</w:t>
      </w:r>
      <w:r w:rsidR="005C42E9">
        <w:rPr>
          <w:rFonts w:ascii="Times New Roman" w:hAnsi="Times New Roman" w:cs="Times New Roman"/>
          <w:i/>
          <w:sz w:val="24"/>
          <w:szCs w:val="24"/>
        </w:rPr>
        <w:t xml:space="preserve">u </w:t>
      </w:r>
      <w:r w:rsidR="005C42E9">
        <w:rPr>
          <w:rFonts w:ascii="Times New Roman" w:hAnsi="Times New Roman" w:cs="Times New Roman"/>
          <w:sz w:val="24"/>
          <w:szCs w:val="24"/>
        </w:rPr>
        <w:t xml:space="preserve">oraz </w:t>
      </w:r>
      <w:r w:rsidR="005C42E9" w:rsidRPr="00DE69F9">
        <w:rPr>
          <w:rFonts w:ascii="Times New Roman" w:hAnsi="Times New Roman" w:cs="Times New Roman"/>
          <w:i/>
          <w:sz w:val="24"/>
          <w:szCs w:val="24"/>
        </w:rPr>
        <w:t>Lust</w:t>
      </w:r>
      <w:r w:rsidR="005C42E9">
        <w:rPr>
          <w:rFonts w:ascii="Times New Roman" w:hAnsi="Times New Roman" w:cs="Times New Roman"/>
          <w:i/>
          <w:sz w:val="24"/>
          <w:szCs w:val="24"/>
        </w:rPr>
        <w:t>e</w:t>
      </w:r>
      <w:r w:rsidR="005C42E9" w:rsidRPr="00DE69F9">
        <w:rPr>
          <w:rFonts w:ascii="Times New Roman" w:hAnsi="Times New Roman" w:cs="Times New Roman"/>
          <w:i/>
          <w:sz w:val="24"/>
          <w:szCs w:val="24"/>
        </w:rPr>
        <w:t>r</w:t>
      </w:r>
      <w:r w:rsidR="005C42E9">
        <w:rPr>
          <w:rFonts w:ascii="Times New Roman" w:hAnsi="Times New Roman" w:cs="Times New Roman"/>
          <w:sz w:val="24"/>
          <w:szCs w:val="24"/>
        </w:rPr>
        <w:t>, rozpatrując zjawisko awansu społecznego w wymiarach wieś-miasto, miasto-wieś oraz między wsią a miastem. Kolejnym a</w:t>
      </w:r>
      <w:r w:rsidR="00515B87">
        <w:rPr>
          <w:rFonts w:ascii="Times New Roman" w:hAnsi="Times New Roman" w:cs="Times New Roman"/>
          <w:sz w:val="24"/>
          <w:szCs w:val="24"/>
        </w:rPr>
        <w:t>spektem zjawiska opisanego</w:t>
      </w:r>
      <w:r w:rsidR="005C42E9">
        <w:rPr>
          <w:rFonts w:ascii="Times New Roman" w:hAnsi="Times New Roman" w:cs="Times New Roman"/>
          <w:sz w:val="24"/>
          <w:szCs w:val="24"/>
        </w:rPr>
        <w:t xml:space="preserve"> w rozdziale są miejskie dramaty wiejskie, czyli </w:t>
      </w:r>
      <w:r w:rsidR="00515B87">
        <w:rPr>
          <w:rFonts w:ascii="Times New Roman" w:hAnsi="Times New Roman" w:cs="Times New Roman"/>
          <w:sz w:val="24"/>
          <w:szCs w:val="24"/>
        </w:rPr>
        <w:t xml:space="preserve">sztuki prezentujące </w:t>
      </w:r>
      <w:r w:rsidR="005C42E9">
        <w:rPr>
          <w:rFonts w:ascii="Times New Roman" w:hAnsi="Times New Roman" w:cs="Times New Roman"/>
          <w:sz w:val="24"/>
          <w:szCs w:val="24"/>
        </w:rPr>
        <w:t xml:space="preserve">dylematy „nowych mieszczan”, </w:t>
      </w:r>
      <w:r w:rsidR="00515B87">
        <w:rPr>
          <w:rFonts w:ascii="Times New Roman" w:hAnsi="Times New Roman" w:cs="Times New Roman"/>
          <w:sz w:val="24"/>
          <w:szCs w:val="24"/>
        </w:rPr>
        <w:t>przedstawione</w:t>
      </w:r>
      <w:r w:rsidR="005C42E9">
        <w:rPr>
          <w:rFonts w:ascii="Times New Roman" w:hAnsi="Times New Roman" w:cs="Times New Roman"/>
          <w:sz w:val="24"/>
          <w:szCs w:val="24"/>
        </w:rPr>
        <w:t xml:space="preserve"> w utworze Edwarda Redlińskiego </w:t>
      </w:r>
      <w:r w:rsidR="005C42E9" w:rsidRPr="00DE69F9">
        <w:rPr>
          <w:rFonts w:ascii="Times New Roman" w:hAnsi="Times New Roman" w:cs="Times New Roman"/>
          <w:i/>
          <w:sz w:val="24"/>
          <w:szCs w:val="24"/>
        </w:rPr>
        <w:t>Czworokąt</w:t>
      </w:r>
      <w:r w:rsidR="005C42E9">
        <w:rPr>
          <w:rFonts w:ascii="Times New Roman" w:hAnsi="Times New Roman" w:cs="Times New Roman"/>
          <w:sz w:val="24"/>
          <w:szCs w:val="24"/>
        </w:rPr>
        <w:t xml:space="preserve"> (1976) oraz Stanisława Srokowskiego </w:t>
      </w:r>
      <w:r w:rsidR="005C42E9" w:rsidRPr="00DE69F9">
        <w:rPr>
          <w:rFonts w:ascii="Times New Roman" w:hAnsi="Times New Roman" w:cs="Times New Roman"/>
          <w:i/>
          <w:sz w:val="24"/>
          <w:szCs w:val="24"/>
        </w:rPr>
        <w:t>Drzwi</w:t>
      </w:r>
      <w:r w:rsidR="005C42E9">
        <w:rPr>
          <w:rFonts w:ascii="Times New Roman" w:hAnsi="Times New Roman" w:cs="Times New Roman"/>
          <w:sz w:val="24"/>
          <w:szCs w:val="24"/>
        </w:rPr>
        <w:t xml:space="preserve"> (1979</w:t>
      </w:r>
      <w:r w:rsidR="009C47D4">
        <w:rPr>
          <w:rFonts w:ascii="Times New Roman" w:hAnsi="Times New Roman" w:cs="Times New Roman"/>
          <w:sz w:val="24"/>
          <w:szCs w:val="24"/>
        </w:rPr>
        <w:t>)</w:t>
      </w:r>
      <w:r w:rsidR="005C42E9">
        <w:rPr>
          <w:rFonts w:ascii="Times New Roman" w:hAnsi="Times New Roman" w:cs="Times New Roman"/>
          <w:sz w:val="24"/>
          <w:szCs w:val="24"/>
        </w:rPr>
        <w:t xml:space="preserve">. Ostatnią część rozdziału stanowi satyryczne ujęcie tematu przedstawione w dramacie </w:t>
      </w:r>
      <w:r w:rsidR="005C42E9" w:rsidRPr="00DE69F9">
        <w:rPr>
          <w:rFonts w:ascii="Times New Roman" w:hAnsi="Times New Roman" w:cs="Times New Roman"/>
          <w:i/>
          <w:sz w:val="24"/>
          <w:szCs w:val="24"/>
        </w:rPr>
        <w:t>Awans</w:t>
      </w:r>
      <w:r w:rsidR="005C42E9">
        <w:rPr>
          <w:rFonts w:ascii="Times New Roman" w:hAnsi="Times New Roman" w:cs="Times New Roman"/>
          <w:sz w:val="24"/>
          <w:szCs w:val="24"/>
        </w:rPr>
        <w:t xml:space="preserve"> Edwarda Redlińskiego (1979).</w:t>
      </w:r>
    </w:p>
    <w:p w:rsidR="005C42E9" w:rsidRDefault="005C42E9" w:rsidP="00BA5A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Rozdział </w:t>
      </w:r>
      <w:r w:rsidRPr="00702542">
        <w:rPr>
          <w:rFonts w:ascii="Times New Roman" w:hAnsi="Times New Roman" w:cs="Times New Roman"/>
          <w:sz w:val="24"/>
          <w:szCs w:val="24"/>
        </w:rPr>
        <w:t>czwarty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542">
        <w:rPr>
          <w:rFonts w:ascii="Times New Roman" w:hAnsi="Times New Roman" w:cs="Times New Roman"/>
          <w:i/>
          <w:sz w:val="24"/>
          <w:szCs w:val="24"/>
        </w:rPr>
        <w:t>Ludowość w dramacie ludowym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wynika z namysłu autorki nad zmiennością pojęcia ludowości i jej </w:t>
      </w:r>
      <w:r w:rsidR="00515B87">
        <w:rPr>
          <w:rFonts w:ascii="Times New Roman" w:hAnsi="Times New Roman" w:cs="Times New Roman"/>
          <w:sz w:val="24"/>
          <w:szCs w:val="24"/>
        </w:rPr>
        <w:t>sposobów obrazowania</w:t>
      </w:r>
      <w:r>
        <w:rPr>
          <w:rFonts w:ascii="Times New Roman" w:hAnsi="Times New Roman" w:cs="Times New Roman"/>
          <w:sz w:val="24"/>
          <w:szCs w:val="24"/>
        </w:rPr>
        <w:t xml:space="preserve"> w dramacie. </w:t>
      </w:r>
      <w:r w:rsidR="00635A36">
        <w:rPr>
          <w:rFonts w:ascii="Times New Roman" w:hAnsi="Times New Roman" w:cs="Times New Roman"/>
          <w:sz w:val="24"/>
          <w:szCs w:val="24"/>
        </w:rPr>
        <w:t xml:space="preserve">Badania doprowadziły do propozycji ujęcia tematu w trzech aspektach. Pierwszym jest próba powrotu balladowości w dramatach ludowych Teresy </w:t>
      </w:r>
      <w:proofErr w:type="spellStart"/>
      <w:r w:rsidR="00635A36">
        <w:rPr>
          <w:rFonts w:ascii="Times New Roman" w:hAnsi="Times New Roman" w:cs="Times New Roman"/>
          <w:sz w:val="24"/>
          <w:szCs w:val="24"/>
        </w:rPr>
        <w:t>Lubkiewicz-Urbanowicz</w:t>
      </w:r>
      <w:proofErr w:type="spellEnd"/>
      <w:r w:rsidR="00635A36">
        <w:rPr>
          <w:rFonts w:ascii="Times New Roman" w:hAnsi="Times New Roman" w:cs="Times New Roman"/>
          <w:sz w:val="24"/>
          <w:szCs w:val="24"/>
        </w:rPr>
        <w:t>:</w:t>
      </w:r>
      <w:r w:rsidR="00515B87">
        <w:rPr>
          <w:rFonts w:ascii="Times New Roman" w:hAnsi="Times New Roman" w:cs="Times New Roman"/>
          <w:sz w:val="24"/>
          <w:szCs w:val="24"/>
        </w:rPr>
        <w:t xml:space="preserve"> </w:t>
      </w:r>
      <w:r w:rsidR="00635A36" w:rsidRPr="00EE040B">
        <w:rPr>
          <w:rFonts w:ascii="Times New Roman" w:hAnsi="Times New Roman" w:cs="Times New Roman"/>
          <w:i/>
          <w:sz w:val="24"/>
          <w:szCs w:val="24"/>
        </w:rPr>
        <w:t xml:space="preserve">Wieczór z </w:t>
      </w:r>
      <w:proofErr w:type="spellStart"/>
      <w:r w:rsidR="00635A36" w:rsidRPr="00EE040B">
        <w:rPr>
          <w:rFonts w:ascii="Times New Roman" w:hAnsi="Times New Roman" w:cs="Times New Roman"/>
          <w:i/>
          <w:sz w:val="24"/>
          <w:szCs w:val="24"/>
        </w:rPr>
        <w:t>Lońką</w:t>
      </w:r>
      <w:proofErr w:type="spellEnd"/>
      <w:r w:rsidR="00635A36" w:rsidRPr="00EE04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5A36">
        <w:rPr>
          <w:rFonts w:ascii="Times New Roman" w:hAnsi="Times New Roman" w:cs="Times New Roman"/>
          <w:sz w:val="24"/>
          <w:szCs w:val="24"/>
        </w:rPr>
        <w:t xml:space="preserve">(1970), </w:t>
      </w:r>
      <w:r w:rsidR="00635A36" w:rsidRPr="00EE040B">
        <w:rPr>
          <w:rFonts w:ascii="Times New Roman" w:hAnsi="Times New Roman" w:cs="Times New Roman"/>
          <w:i/>
          <w:sz w:val="24"/>
          <w:szCs w:val="24"/>
        </w:rPr>
        <w:t>Szczenię wilkołaka</w:t>
      </w:r>
      <w:r w:rsidR="00635A36">
        <w:rPr>
          <w:rFonts w:ascii="Times New Roman" w:hAnsi="Times New Roman" w:cs="Times New Roman"/>
          <w:sz w:val="24"/>
          <w:szCs w:val="24"/>
        </w:rPr>
        <w:t xml:space="preserve"> (1970) oraz </w:t>
      </w:r>
      <w:proofErr w:type="spellStart"/>
      <w:r w:rsidR="00635A36" w:rsidRPr="00EE040B">
        <w:rPr>
          <w:rFonts w:ascii="Times New Roman" w:hAnsi="Times New Roman" w:cs="Times New Roman"/>
          <w:i/>
          <w:sz w:val="24"/>
          <w:szCs w:val="24"/>
        </w:rPr>
        <w:t>Wijuny</w:t>
      </w:r>
      <w:proofErr w:type="spellEnd"/>
      <w:r w:rsidR="00635A36">
        <w:rPr>
          <w:rFonts w:ascii="Times New Roman" w:hAnsi="Times New Roman" w:cs="Times New Roman"/>
          <w:sz w:val="24"/>
          <w:szCs w:val="24"/>
        </w:rPr>
        <w:t xml:space="preserve"> (1975). Drugi aspekt to współczesna wersja tradycyjnych widowisk ludowych </w:t>
      </w:r>
      <w:r w:rsidR="00515B87">
        <w:rPr>
          <w:rFonts w:ascii="Times New Roman" w:hAnsi="Times New Roman" w:cs="Times New Roman"/>
          <w:sz w:val="24"/>
          <w:szCs w:val="24"/>
        </w:rPr>
        <w:t xml:space="preserve">obecnych </w:t>
      </w:r>
      <w:r w:rsidR="00635A36">
        <w:rPr>
          <w:rFonts w:ascii="Times New Roman" w:hAnsi="Times New Roman" w:cs="Times New Roman"/>
          <w:sz w:val="24"/>
          <w:szCs w:val="24"/>
        </w:rPr>
        <w:t xml:space="preserve">w dramatach Ernesta Brylla </w:t>
      </w:r>
      <w:r w:rsidR="00635A36" w:rsidRPr="0057134E">
        <w:rPr>
          <w:rFonts w:ascii="Times New Roman" w:hAnsi="Times New Roman" w:cs="Times New Roman"/>
          <w:i/>
          <w:sz w:val="24"/>
          <w:szCs w:val="24"/>
        </w:rPr>
        <w:t xml:space="preserve">Po górach, po chmurach </w:t>
      </w:r>
      <w:r w:rsidR="00635A36">
        <w:rPr>
          <w:rFonts w:ascii="Times New Roman" w:hAnsi="Times New Roman" w:cs="Times New Roman"/>
          <w:sz w:val="24"/>
          <w:szCs w:val="24"/>
        </w:rPr>
        <w:t xml:space="preserve">(1969) oraz </w:t>
      </w:r>
      <w:r w:rsidR="00635A36" w:rsidRPr="0057134E">
        <w:rPr>
          <w:rFonts w:ascii="Times New Roman" w:hAnsi="Times New Roman" w:cs="Times New Roman"/>
          <w:i/>
          <w:sz w:val="24"/>
          <w:szCs w:val="24"/>
        </w:rPr>
        <w:t>Na szkle malowane</w:t>
      </w:r>
      <w:r w:rsidR="00635A36">
        <w:rPr>
          <w:rFonts w:ascii="Times New Roman" w:hAnsi="Times New Roman" w:cs="Times New Roman"/>
          <w:sz w:val="24"/>
          <w:szCs w:val="24"/>
        </w:rPr>
        <w:t xml:space="preserve"> (1969). Trzecie ujęcie stanowi satyryczny obraz folkloru, ukazany w krzywym zwierciadle, jak </w:t>
      </w:r>
      <w:r w:rsidR="00515B87">
        <w:rPr>
          <w:rFonts w:ascii="Times New Roman" w:hAnsi="Times New Roman" w:cs="Times New Roman"/>
          <w:sz w:val="24"/>
          <w:szCs w:val="24"/>
        </w:rPr>
        <w:t xml:space="preserve">na przykład </w:t>
      </w:r>
      <w:r w:rsidR="00635A36">
        <w:rPr>
          <w:rFonts w:ascii="Times New Roman" w:hAnsi="Times New Roman" w:cs="Times New Roman"/>
          <w:sz w:val="24"/>
          <w:szCs w:val="24"/>
        </w:rPr>
        <w:t xml:space="preserve">w dramacie Ryszarda </w:t>
      </w:r>
      <w:proofErr w:type="spellStart"/>
      <w:r w:rsidR="00635A36">
        <w:rPr>
          <w:rFonts w:ascii="Times New Roman" w:hAnsi="Times New Roman" w:cs="Times New Roman"/>
          <w:sz w:val="24"/>
          <w:szCs w:val="24"/>
        </w:rPr>
        <w:t>Latki</w:t>
      </w:r>
      <w:proofErr w:type="spellEnd"/>
      <w:r w:rsidR="00635A36">
        <w:rPr>
          <w:rFonts w:ascii="Times New Roman" w:hAnsi="Times New Roman" w:cs="Times New Roman"/>
          <w:sz w:val="24"/>
          <w:szCs w:val="24"/>
        </w:rPr>
        <w:t xml:space="preserve"> </w:t>
      </w:r>
      <w:r w:rsidR="00635A36" w:rsidRPr="004B64EF">
        <w:rPr>
          <w:rFonts w:ascii="Times New Roman" w:hAnsi="Times New Roman" w:cs="Times New Roman"/>
          <w:i/>
          <w:sz w:val="24"/>
          <w:szCs w:val="24"/>
        </w:rPr>
        <w:t xml:space="preserve">Tato, tato, sprawa się </w:t>
      </w:r>
      <w:proofErr w:type="spellStart"/>
      <w:r w:rsidR="00635A36" w:rsidRPr="004B64EF">
        <w:rPr>
          <w:rFonts w:ascii="Times New Roman" w:hAnsi="Times New Roman" w:cs="Times New Roman"/>
          <w:i/>
          <w:sz w:val="24"/>
          <w:szCs w:val="24"/>
        </w:rPr>
        <w:t>rypła</w:t>
      </w:r>
      <w:proofErr w:type="spellEnd"/>
      <w:r w:rsidR="00635A36">
        <w:rPr>
          <w:rFonts w:ascii="Times New Roman" w:hAnsi="Times New Roman" w:cs="Times New Roman"/>
          <w:sz w:val="24"/>
          <w:szCs w:val="24"/>
        </w:rPr>
        <w:t xml:space="preserve"> (1976). Autorka powraca też do sztuki </w:t>
      </w:r>
      <w:r w:rsidR="00635A36" w:rsidRPr="004B64EF">
        <w:rPr>
          <w:rFonts w:ascii="Times New Roman" w:hAnsi="Times New Roman" w:cs="Times New Roman"/>
          <w:i/>
          <w:sz w:val="24"/>
          <w:szCs w:val="24"/>
        </w:rPr>
        <w:t>Awans</w:t>
      </w:r>
      <w:r w:rsidR="00635A36">
        <w:rPr>
          <w:rFonts w:ascii="Times New Roman" w:hAnsi="Times New Roman" w:cs="Times New Roman"/>
          <w:sz w:val="24"/>
          <w:szCs w:val="24"/>
        </w:rPr>
        <w:t xml:space="preserve"> Redlińskiego (1979), rozpatrując ją jako satyrę na ludowość.</w:t>
      </w:r>
    </w:p>
    <w:p w:rsidR="00635A36" w:rsidRPr="00BA5A9A" w:rsidRDefault="00635A36" w:rsidP="00B360E9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 piąty </w:t>
      </w:r>
      <w:r w:rsidRPr="00815805">
        <w:rPr>
          <w:rFonts w:ascii="Times New Roman" w:hAnsi="Times New Roman" w:cs="Times New Roman"/>
          <w:i/>
          <w:sz w:val="24"/>
          <w:szCs w:val="24"/>
        </w:rPr>
        <w:t xml:space="preserve">Dramaty </w:t>
      </w:r>
      <w:r w:rsidRPr="00815805">
        <w:rPr>
          <w:rFonts w:ascii="Times New Roman" w:eastAsia="Calibri" w:hAnsi="Times New Roman" w:cs="Times New Roman"/>
          <w:i/>
          <w:sz w:val="24"/>
          <w:szCs w:val="24"/>
        </w:rPr>
        <w:t>losu chłopskiego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815805">
        <w:rPr>
          <w:rFonts w:ascii="Times New Roman" w:eastAsia="Calibri" w:hAnsi="Times New Roman" w:cs="Times New Roman"/>
          <w:i/>
          <w:sz w:val="24"/>
          <w:szCs w:val="24"/>
        </w:rPr>
        <w:t>Wiesław Myśliwski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57213">
        <w:rPr>
          <w:rFonts w:ascii="Times New Roman" w:eastAsia="Calibri" w:hAnsi="Times New Roman" w:cs="Times New Roman"/>
          <w:sz w:val="24"/>
          <w:szCs w:val="24"/>
        </w:rPr>
        <w:t>poświęcony</w:t>
      </w:r>
      <w:r w:rsidRPr="00635A36">
        <w:rPr>
          <w:rFonts w:ascii="Times New Roman" w:eastAsia="Calibri" w:hAnsi="Times New Roman" w:cs="Times New Roman"/>
          <w:sz w:val="24"/>
          <w:szCs w:val="24"/>
        </w:rPr>
        <w:t xml:space="preserve"> został</w:t>
      </w:r>
      <w:r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Pr="00657213">
        <w:rPr>
          <w:rFonts w:ascii="Times New Roman" w:eastAsia="Calibri" w:hAnsi="Times New Roman" w:cs="Times New Roman"/>
          <w:sz w:val="24"/>
          <w:szCs w:val="24"/>
        </w:rPr>
        <w:t xml:space="preserve">twórczości </w:t>
      </w:r>
      <w:r>
        <w:rPr>
          <w:rFonts w:ascii="Times New Roman" w:eastAsia="Calibri" w:hAnsi="Times New Roman" w:cs="Times New Roman"/>
          <w:sz w:val="24"/>
          <w:szCs w:val="24"/>
        </w:rPr>
        <w:t>dramatycznej najwybitniejszego przedstawici</w:t>
      </w:r>
      <w:r w:rsidRPr="00657213">
        <w:rPr>
          <w:rFonts w:ascii="Times New Roman" w:eastAsia="Calibri" w:hAnsi="Times New Roman" w:cs="Times New Roman"/>
          <w:sz w:val="24"/>
          <w:szCs w:val="24"/>
        </w:rPr>
        <w:t xml:space="preserve">ela </w:t>
      </w:r>
      <w:r>
        <w:rPr>
          <w:rFonts w:ascii="Times New Roman" w:eastAsia="Calibri" w:hAnsi="Times New Roman" w:cs="Times New Roman"/>
          <w:sz w:val="24"/>
          <w:szCs w:val="24"/>
        </w:rPr>
        <w:t>nurtu wiejskiego w literaturze.</w:t>
      </w:r>
      <w:r w:rsidR="0054160A">
        <w:rPr>
          <w:rFonts w:ascii="Times New Roman" w:eastAsia="Calibri" w:hAnsi="Times New Roman" w:cs="Times New Roman"/>
          <w:sz w:val="24"/>
          <w:szCs w:val="24"/>
        </w:rPr>
        <w:t xml:space="preserve"> S</w:t>
      </w:r>
      <w:r>
        <w:rPr>
          <w:rFonts w:ascii="Times New Roman" w:eastAsia="Calibri" w:hAnsi="Times New Roman" w:cs="Times New Roman"/>
          <w:sz w:val="24"/>
          <w:szCs w:val="24"/>
        </w:rPr>
        <w:t xml:space="preserve">ztuki </w:t>
      </w:r>
      <w:r w:rsidR="0054160A">
        <w:rPr>
          <w:rFonts w:ascii="Times New Roman" w:eastAsia="Calibri" w:hAnsi="Times New Roman" w:cs="Times New Roman"/>
          <w:sz w:val="24"/>
          <w:szCs w:val="24"/>
        </w:rPr>
        <w:t xml:space="preserve">Myśliwskiego </w:t>
      </w:r>
      <w:r>
        <w:rPr>
          <w:rFonts w:ascii="Times New Roman" w:eastAsia="Calibri" w:hAnsi="Times New Roman" w:cs="Times New Roman"/>
          <w:sz w:val="24"/>
          <w:szCs w:val="24"/>
        </w:rPr>
        <w:t xml:space="preserve">wydają się stanowić całościowe spojrzenie na tematykę chłopską po 1945 roku. </w:t>
      </w:r>
      <w:r w:rsidRPr="003F724F">
        <w:rPr>
          <w:rFonts w:ascii="Times New Roman" w:eastAsia="Calibri" w:hAnsi="Times New Roman" w:cs="Times New Roman"/>
          <w:i/>
          <w:sz w:val="24"/>
          <w:szCs w:val="24"/>
        </w:rPr>
        <w:t xml:space="preserve">Złodziej </w:t>
      </w:r>
      <w:r>
        <w:rPr>
          <w:rFonts w:ascii="Times New Roman" w:eastAsia="Calibri" w:hAnsi="Times New Roman" w:cs="Times New Roman"/>
          <w:sz w:val="24"/>
          <w:szCs w:val="24"/>
        </w:rPr>
        <w:t xml:space="preserve">(1973) przedstawia nieobecny w innych sztukach wiejskich temat położenia wsi i jej mieszkańców podczas wojny i okupacji. </w:t>
      </w:r>
      <w:r w:rsidRPr="003F724F">
        <w:rPr>
          <w:rFonts w:ascii="Times New Roman" w:eastAsia="Calibri" w:hAnsi="Times New Roman" w:cs="Times New Roman"/>
          <w:i/>
          <w:sz w:val="24"/>
          <w:szCs w:val="24"/>
        </w:rPr>
        <w:t>Klucznik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(1978) koresponduje </w:t>
      </w:r>
      <w:r w:rsidR="009C47D4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Pr="003F724F">
        <w:rPr>
          <w:rFonts w:ascii="Times New Roman" w:eastAsia="Calibri" w:hAnsi="Times New Roman" w:cs="Times New Roman"/>
          <w:i/>
          <w:sz w:val="24"/>
          <w:szCs w:val="24"/>
        </w:rPr>
        <w:t>Odwiedzinami</w:t>
      </w:r>
      <w:r>
        <w:rPr>
          <w:rFonts w:ascii="Times New Roman" w:eastAsia="Calibri" w:hAnsi="Times New Roman" w:cs="Times New Roman"/>
          <w:sz w:val="24"/>
          <w:szCs w:val="24"/>
        </w:rPr>
        <w:t xml:space="preserve"> Kruczkowskiego, stanowiąc obraz zmierzchu porządku folwarcznego wsi. </w:t>
      </w:r>
      <w:r w:rsidRPr="003F724F">
        <w:rPr>
          <w:rFonts w:ascii="Times New Roman" w:eastAsia="Calibri" w:hAnsi="Times New Roman" w:cs="Times New Roman"/>
          <w:i/>
          <w:sz w:val="24"/>
          <w:szCs w:val="24"/>
        </w:rPr>
        <w:t>Drzewo</w:t>
      </w:r>
      <w:r>
        <w:rPr>
          <w:rFonts w:ascii="Times New Roman" w:eastAsia="Calibri" w:hAnsi="Times New Roman" w:cs="Times New Roman"/>
          <w:sz w:val="24"/>
          <w:szCs w:val="24"/>
        </w:rPr>
        <w:t xml:space="preserve"> (1988) obrazuje kolejny etap przełomowy</w:t>
      </w:r>
      <w:r w:rsidR="005416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 dziejach wsi, gdy następuje kres kultury chłopskiej. Ostatni dramat</w:t>
      </w:r>
      <w:r w:rsidR="0054160A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48F0">
        <w:rPr>
          <w:rFonts w:ascii="Times New Roman" w:eastAsia="Calibri" w:hAnsi="Times New Roman" w:cs="Times New Roman"/>
          <w:i/>
          <w:sz w:val="24"/>
          <w:szCs w:val="24"/>
        </w:rPr>
        <w:t xml:space="preserve">Requiem dla gospodyni </w:t>
      </w:r>
      <w:r>
        <w:rPr>
          <w:rFonts w:ascii="Times New Roman" w:eastAsia="Calibri" w:hAnsi="Times New Roman" w:cs="Times New Roman"/>
          <w:sz w:val="24"/>
          <w:szCs w:val="24"/>
        </w:rPr>
        <w:t xml:space="preserve">(2000), choć przekracza ramy czasowe </w:t>
      </w:r>
      <w:r w:rsidR="0054160A">
        <w:rPr>
          <w:rFonts w:ascii="Times New Roman" w:eastAsia="Calibri" w:hAnsi="Times New Roman" w:cs="Times New Roman"/>
          <w:sz w:val="24"/>
          <w:szCs w:val="24"/>
        </w:rPr>
        <w:t>dysertacji, wydaje się niezbędny</w:t>
      </w:r>
      <w:r>
        <w:rPr>
          <w:rFonts w:ascii="Times New Roman" w:eastAsia="Calibri" w:hAnsi="Times New Roman" w:cs="Times New Roman"/>
          <w:sz w:val="24"/>
          <w:szCs w:val="24"/>
        </w:rPr>
        <w:t xml:space="preserve"> jako komentarz do trylogii dramatycznej Myśliwskiego, </w:t>
      </w:r>
      <w:r w:rsidRPr="00BA5A9A">
        <w:rPr>
          <w:rFonts w:ascii="Times New Roman" w:eastAsia="Calibri" w:hAnsi="Times New Roman" w:cs="Times New Roman"/>
          <w:sz w:val="24"/>
          <w:szCs w:val="24"/>
        </w:rPr>
        <w:t>stanowiąc</w:t>
      </w:r>
      <w:r w:rsidR="0054160A" w:rsidRPr="00BA5A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5A9A">
        <w:rPr>
          <w:rFonts w:ascii="Times New Roman" w:eastAsia="Calibri" w:hAnsi="Times New Roman" w:cs="Times New Roman"/>
          <w:sz w:val="24"/>
          <w:szCs w:val="24"/>
        </w:rPr>
        <w:t xml:space="preserve">niezbywalny element zobrazowania kondycji chłopa w czasach współczesnych. </w:t>
      </w:r>
    </w:p>
    <w:p w:rsidR="00635A36" w:rsidRPr="00BA5A9A" w:rsidRDefault="00812369" w:rsidP="00B360E9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A9A">
        <w:rPr>
          <w:rFonts w:ascii="Times New Roman" w:eastAsia="Calibri" w:hAnsi="Times New Roman" w:cs="Times New Roman"/>
          <w:sz w:val="24"/>
          <w:szCs w:val="24"/>
        </w:rPr>
        <w:t xml:space="preserve">Dysertacja </w:t>
      </w:r>
      <w:r w:rsidRPr="00BA5A9A">
        <w:rPr>
          <w:rFonts w:ascii="Times New Roman" w:eastAsia="Calibri" w:hAnsi="Times New Roman" w:cs="Times New Roman"/>
          <w:i/>
          <w:sz w:val="24"/>
          <w:szCs w:val="24"/>
        </w:rPr>
        <w:t xml:space="preserve">Polski dramat ludowy (1945-1989) </w:t>
      </w:r>
      <w:r w:rsidRPr="00BA5A9A">
        <w:rPr>
          <w:rFonts w:ascii="Times New Roman" w:eastAsia="Calibri" w:hAnsi="Times New Roman" w:cs="Times New Roman"/>
          <w:sz w:val="24"/>
          <w:szCs w:val="24"/>
        </w:rPr>
        <w:t xml:space="preserve">stanowi – w intencji autorki – realizację postulowanej przez Marię Jolantę Olszewską kontynuacji rozważań zawartych w monografii </w:t>
      </w:r>
      <w:r w:rsidRPr="00BA5A9A">
        <w:rPr>
          <w:rFonts w:ascii="Times New Roman" w:eastAsia="Calibri" w:hAnsi="Times New Roman" w:cs="Times New Roman"/>
          <w:i/>
          <w:sz w:val="24"/>
          <w:szCs w:val="24"/>
        </w:rPr>
        <w:t xml:space="preserve">„Tragedia chłopska”. Od W.L. </w:t>
      </w:r>
      <w:proofErr w:type="spellStart"/>
      <w:r w:rsidRPr="00BA5A9A">
        <w:rPr>
          <w:rFonts w:ascii="Times New Roman" w:eastAsia="Calibri" w:hAnsi="Times New Roman" w:cs="Times New Roman"/>
          <w:i/>
          <w:sz w:val="24"/>
          <w:szCs w:val="24"/>
        </w:rPr>
        <w:t>Anczyca</w:t>
      </w:r>
      <w:proofErr w:type="spellEnd"/>
      <w:r w:rsidRPr="00BA5A9A">
        <w:rPr>
          <w:rFonts w:ascii="Times New Roman" w:eastAsia="Calibri" w:hAnsi="Times New Roman" w:cs="Times New Roman"/>
          <w:i/>
          <w:sz w:val="24"/>
          <w:szCs w:val="24"/>
        </w:rPr>
        <w:t xml:space="preserve"> do K.H. Rostworowskiego. Tematyka – Kompozycja – Idee</w:t>
      </w:r>
      <w:r w:rsidRPr="00BA5A9A">
        <w:rPr>
          <w:rFonts w:ascii="Times New Roman" w:eastAsia="Calibri" w:hAnsi="Times New Roman" w:cs="Times New Roman"/>
          <w:sz w:val="24"/>
          <w:szCs w:val="24"/>
        </w:rPr>
        <w:t xml:space="preserve">. Zbadanie kierunków rozwoju gatunku, wytyczonych w typologii autorki </w:t>
      </w:r>
      <w:r w:rsidRPr="00BA5A9A">
        <w:rPr>
          <w:rFonts w:ascii="Times New Roman" w:eastAsia="Calibri" w:hAnsi="Times New Roman" w:cs="Times New Roman"/>
          <w:i/>
          <w:sz w:val="24"/>
          <w:szCs w:val="24"/>
        </w:rPr>
        <w:t>„Tragedii chłopskiej</w:t>
      </w:r>
      <w:r w:rsidRPr="00BA5A9A">
        <w:rPr>
          <w:rFonts w:ascii="Times New Roman" w:eastAsia="Calibri" w:hAnsi="Times New Roman" w:cs="Times New Roman"/>
          <w:sz w:val="24"/>
          <w:szCs w:val="24"/>
        </w:rPr>
        <w:t>”, jest</w:t>
      </w:r>
      <w:r w:rsidR="00A75B6E">
        <w:rPr>
          <w:rFonts w:ascii="Times New Roman" w:eastAsia="Calibri" w:hAnsi="Times New Roman" w:cs="Times New Roman"/>
          <w:sz w:val="24"/>
          <w:szCs w:val="24"/>
        </w:rPr>
        <w:t xml:space="preserve"> zatem jednym z celów</w:t>
      </w:r>
      <w:r w:rsidRPr="00BA5A9A">
        <w:rPr>
          <w:rFonts w:ascii="Times New Roman" w:eastAsia="Calibri" w:hAnsi="Times New Roman" w:cs="Times New Roman"/>
          <w:sz w:val="24"/>
          <w:szCs w:val="24"/>
        </w:rPr>
        <w:t xml:space="preserve"> rozprawy. Namysł nad dramatem ludowym </w:t>
      </w:r>
      <w:r w:rsidR="00EE6A22">
        <w:rPr>
          <w:rFonts w:ascii="Times New Roman" w:eastAsia="Calibri" w:hAnsi="Times New Roman" w:cs="Times New Roman"/>
          <w:sz w:val="24"/>
          <w:szCs w:val="24"/>
        </w:rPr>
        <w:br/>
      </w:r>
      <w:r w:rsidRPr="00BA5A9A">
        <w:rPr>
          <w:rFonts w:ascii="Times New Roman" w:eastAsia="Calibri" w:hAnsi="Times New Roman" w:cs="Times New Roman"/>
          <w:sz w:val="24"/>
          <w:szCs w:val="24"/>
        </w:rPr>
        <w:t>w perspektywie historycznej okresu powojennego zakreślają</w:t>
      </w:r>
      <w:r w:rsidR="00BA5A9A" w:rsidRPr="00BA5A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5A9A">
        <w:rPr>
          <w:rFonts w:ascii="Times New Roman" w:eastAsia="Calibri" w:hAnsi="Times New Roman" w:cs="Times New Roman"/>
          <w:sz w:val="24"/>
          <w:szCs w:val="24"/>
        </w:rPr>
        <w:t xml:space="preserve">ramy czasowe zawierające się </w:t>
      </w:r>
      <w:r w:rsidR="009C47D4">
        <w:rPr>
          <w:rFonts w:ascii="Times New Roman" w:eastAsia="Calibri" w:hAnsi="Times New Roman" w:cs="Times New Roman"/>
          <w:sz w:val="24"/>
          <w:szCs w:val="24"/>
        </w:rPr>
        <w:br/>
      </w:r>
      <w:r w:rsidRPr="00BA5A9A">
        <w:rPr>
          <w:rFonts w:ascii="Times New Roman" w:eastAsia="Calibri" w:hAnsi="Times New Roman" w:cs="Times New Roman"/>
          <w:sz w:val="24"/>
          <w:szCs w:val="24"/>
        </w:rPr>
        <w:t xml:space="preserve">w latach 1945-1989. Przyjęta próba periodyzacji pozwala na zobrazowanie uwarunkowań </w:t>
      </w:r>
      <w:r w:rsidR="00BA5A9A" w:rsidRPr="00BA5A9A">
        <w:rPr>
          <w:rFonts w:ascii="Times New Roman" w:eastAsia="Calibri" w:hAnsi="Times New Roman" w:cs="Times New Roman"/>
          <w:sz w:val="24"/>
          <w:szCs w:val="24"/>
        </w:rPr>
        <w:t xml:space="preserve">oraz </w:t>
      </w:r>
      <w:r w:rsidRPr="00BA5A9A">
        <w:rPr>
          <w:rFonts w:ascii="Times New Roman" w:eastAsia="Calibri" w:hAnsi="Times New Roman" w:cs="Times New Roman"/>
          <w:sz w:val="24"/>
          <w:szCs w:val="24"/>
        </w:rPr>
        <w:t xml:space="preserve">rozwoju współczesnego dramatu ludowego, </w:t>
      </w:r>
      <w:r w:rsidR="00BA5A9A" w:rsidRPr="00BA5A9A">
        <w:rPr>
          <w:rFonts w:ascii="Times New Roman" w:eastAsia="Calibri" w:hAnsi="Times New Roman" w:cs="Times New Roman"/>
          <w:sz w:val="24"/>
          <w:szCs w:val="24"/>
        </w:rPr>
        <w:t xml:space="preserve">ewolucji </w:t>
      </w:r>
      <w:r w:rsidRPr="00BA5A9A">
        <w:rPr>
          <w:rFonts w:ascii="Times New Roman" w:eastAsia="Calibri" w:hAnsi="Times New Roman" w:cs="Times New Roman"/>
          <w:sz w:val="24"/>
          <w:szCs w:val="24"/>
        </w:rPr>
        <w:t xml:space="preserve">jego </w:t>
      </w:r>
      <w:r w:rsidR="00BA5A9A" w:rsidRPr="00BA5A9A">
        <w:rPr>
          <w:rFonts w:ascii="Times New Roman" w:eastAsia="Calibri" w:hAnsi="Times New Roman" w:cs="Times New Roman"/>
          <w:sz w:val="24"/>
          <w:szCs w:val="24"/>
        </w:rPr>
        <w:t>odmian</w:t>
      </w:r>
      <w:r w:rsidRPr="00BA5A9A">
        <w:rPr>
          <w:rFonts w:ascii="Times New Roman" w:eastAsia="Calibri" w:hAnsi="Times New Roman" w:cs="Times New Roman"/>
          <w:sz w:val="24"/>
          <w:szCs w:val="24"/>
        </w:rPr>
        <w:t xml:space="preserve"> genologiczn</w:t>
      </w:r>
      <w:r w:rsidR="00BA5A9A" w:rsidRPr="00BA5A9A">
        <w:rPr>
          <w:rFonts w:ascii="Times New Roman" w:eastAsia="Calibri" w:hAnsi="Times New Roman" w:cs="Times New Roman"/>
          <w:sz w:val="24"/>
          <w:szCs w:val="24"/>
        </w:rPr>
        <w:t>ych</w:t>
      </w:r>
      <w:r w:rsidRPr="00BA5A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C47D4">
        <w:rPr>
          <w:rFonts w:ascii="Times New Roman" w:eastAsia="Calibri" w:hAnsi="Times New Roman" w:cs="Times New Roman"/>
          <w:sz w:val="24"/>
          <w:szCs w:val="24"/>
        </w:rPr>
        <w:br/>
      </w:r>
      <w:r w:rsidRPr="00BA5A9A">
        <w:rPr>
          <w:rFonts w:ascii="Times New Roman" w:eastAsia="Calibri" w:hAnsi="Times New Roman" w:cs="Times New Roman"/>
          <w:sz w:val="24"/>
          <w:szCs w:val="24"/>
        </w:rPr>
        <w:t>a także</w:t>
      </w:r>
      <w:bookmarkStart w:id="0" w:name="_GoBack"/>
      <w:bookmarkEnd w:id="0"/>
      <w:r w:rsidR="00BA5A9A" w:rsidRPr="00BA5A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5A9A">
        <w:rPr>
          <w:rFonts w:ascii="Times New Roman" w:eastAsia="Calibri" w:hAnsi="Times New Roman" w:cs="Times New Roman"/>
          <w:sz w:val="24"/>
          <w:szCs w:val="24"/>
        </w:rPr>
        <w:t>różnorodnoś</w:t>
      </w:r>
      <w:r w:rsidR="00BA5A9A" w:rsidRPr="00BA5A9A">
        <w:rPr>
          <w:rFonts w:ascii="Times New Roman" w:eastAsia="Calibri" w:hAnsi="Times New Roman" w:cs="Times New Roman"/>
          <w:sz w:val="24"/>
          <w:szCs w:val="24"/>
        </w:rPr>
        <w:t xml:space="preserve">ci </w:t>
      </w:r>
      <w:r w:rsidRPr="00BA5A9A">
        <w:rPr>
          <w:rFonts w:ascii="Times New Roman" w:eastAsia="Calibri" w:hAnsi="Times New Roman" w:cs="Times New Roman"/>
          <w:sz w:val="24"/>
          <w:szCs w:val="24"/>
        </w:rPr>
        <w:t>tematów zawartych w sztukach wiejskich.</w:t>
      </w:r>
    </w:p>
    <w:sectPr w:rsidR="00635A36" w:rsidRPr="00BA5A9A" w:rsidSect="00356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B4C26"/>
    <w:rsid w:val="000444DD"/>
    <w:rsid w:val="000533E2"/>
    <w:rsid w:val="00083D85"/>
    <w:rsid w:val="00106E68"/>
    <w:rsid w:val="00140DC8"/>
    <w:rsid w:val="00200D1A"/>
    <w:rsid w:val="00262D2B"/>
    <w:rsid w:val="00356BC4"/>
    <w:rsid w:val="00376E13"/>
    <w:rsid w:val="004F29D9"/>
    <w:rsid w:val="00515B87"/>
    <w:rsid w:val="0054160A"/>
    <w:rsid w:val="005C3A86"/>
    <w:rsid w:val="005C42E9"/>
    <w:rsid w:val="00635A36"/>
    <w:rsid w:val="006E16AD"/>
    <w:rsid w:val="006E67B1"/>
    <w:rsid w:val="00812369"/>
    <w:rsid w:val="009C1559"/>
    <w:rsid w:val="009C47D4"/>
    <w:rsid w:val="00A2308A"/>
    <w:rsid w:val="00A33DFA"/>
    <w:rsid w:val="00A513CF"/>
    <w:rsid w:val="00A75B6E"/>
    <w:rsid w:val="00AB4C26"/>
    <w:rsid w:val="00B360E9"/>
    <w:rsid w:val="00BA5A9A"/>
    <w:rsid w:val="00C8284C"/>
    <w:rsid w:val="00E616E0"/>
    <w:rsid w:val="00EE6A22"/>
    <w:rsid w:val="00F6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123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1423</Words>
  <Characters>8541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Użytkowik</dc:creator>
  <cp:lastModifiedBy>Użytkowik</cp:lastModifiedBy>
  <cp:revision>9</cp:revision>
  <dcterms:created xsi:type="dcterms:W3CDTF">2019-05-03T20:32:00Z</dcterms:created>
  <dcterms:modified xsi:type="dcterms:W3CDTF">2019-05-26T20:31:00Z</dcterms:modified>
</cp:coreProperties>
</file>